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5C1C" w14:textId="77777777" w:rsidR="00D363CF" w:rsidRDefault="00995196" w:rsidP="00D363CF">
      <w:pPr>
        <w:pStyle w:val="normal-p"/>
        <w:shd w:val="clear" w:color="auto" w:fill="FFFFFF"/>
        <w:spacing w:before="0" w:beforeAutospacing="0" w:after="0" w:afterAutospacing="0"/>
        <w:ind w:firstLine="5245"/>
        <w:jc w:val="both"/>
        <w:rPr>
          <w:rStyle w:val="normal-h"/>
          <w:color w:val="000000"/>
        </w:rPr>
      </w:pPr>
      <w:r>
        <w:rPr>
          <w:noProof/>
        </w:rPr>
        <mc:AlternateContent>
          <mc:Choice Requires="wps">
            <w:drawing>
              <wp:anchor distT="0" distB="0" distL="114300" distR="114300" simplePos="0" relativeHeight="251667456" behindDoc="0" locked="0" layoutInCell="1" allowOverlap="1" wp14:anchorId="1D9047AF" wp14:editId="431ACC48">
                <wp:simplePos x="0" y="0"/>
                <wp:positionH relativeFrom="column">
                  <wp:posOffset>2980690</wp:posOffset>
                </wp:positionH>
                <wp:positionV relativeFrom="paragraph">
                  <wp:posOffset>-419735</wp:posOffset>
                </wp:positionV>
                <wp:extent cx="2895600" cy="1403985"/>
                <wp:effectExtent l="0" t="0" r="0" b="0"/>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9525">
                          <a:noFill/>
                          <a:miter lim="800000"/>
                          <a:headEnd/>
                          <a:tailEnd/>
                        </a:ln>
                      </wps:spPr>
                      <wps:txbx>
                        <w:txbxContent>
                          <w:p w14:paraId="27FF6A2A" w14:textId="77777777" w:rsidR="00995196" w:rsidRDefault="00995196" w:rsidP="00995196">
                            <w:pPr>
                              <w:pStyle w:val="Betarp"/>
                              <w:rPr>
                                <w:rFonts w:ascii="Times New Roman" w:hAnsi="Times New Roman" w:cs="Times New Roman"/>
                              </w:rPr>
                            </w:pPr>
                            <w:r>
                              <w:rPr>
                                <w:rFonts w:ascii="Times New Roman" w:hAnsi="Times New Roman" w:cs="Times New Roman"/>
                              </w:rPr>
                              <w:t>PATVIRTINTA</w:t>
                            </w:r>
                          </w:p>
                          <w:p w14:paraId="0C988D40" w14:textId="77777777" w:rsidR="00995196" w:rsidRDefault="00995196" w:rsidP="00995196">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536F885F" w14:textId="4951B607" w:rsidR="00995196" w:rsidRDefault="00995196" w:rsidP="00995196">
                            <w:pPr>
                              <w:pStyle w:val="Betarp"/>
                              <w:rPr>
                                <w:rFonts w:ascii="Times New Roman" w:hAnsi="Times New Roman" w:cs="Times New Roman"/>
                              </w:rPr>
                            </w:pPr>
                            <w:r w:rsidRPr="006D10B8">
                              <w:rPr>
                                <w:rFonts w:ascii="Times New Roman" w:hAnsi="Times New Roman" w:cs="Times New Roman"/>
                              </w:rPr>
                              <w:t>direktoriaus 20</w:t>
                            </w:r>
                            <w:r w:rsidR="0076459D">
                              <w:rPr>
                                <w:rFonts w:ascii="Times New Roman" w:hAnsi="Times New Roman" w:cs="Times New Roman"/>
                              </w:rPr>
                              <w:t>23</w:t>
                            </w:r>
                            <w:r w:rsidRPr="006D10B8">
                              <w:rPr>
                                <w:rFonts w:ascii="Times New Roman" w:hAnsi="Times New Roman" w:cs="Times New Roman"/>
                              </w:rPr>
                              <w:t xml:space="preserve"> m. </w:t>
                            </w:r>
                            <w:r w:rsidR="0076459D">
                              <w:rPr>
                                <w:rFonts w:ascii="Times New Roman" w:hAnsi="Times New Roman" w:cs="Times New Roman"/>
                              </w:rPr>
                              <w:t xml:space="preserve">balandžio </w:t>
                            </w:r>
                            <w:r w:rsidRPr="006D10B8">
                              <w:rPr>
                                <w:rFonts w:ascii="Times New Roman" w:hAnsi="Times New Roman" w:cs="Times New Roman"/>
                              </w:rPr>
                              <w:t>6 d.</w:t>
                            </w:r>
                          </w:p>
                          <w:p w14:paraId="78CF8039" w14:textId="1124F265" w:rsidR="00995196" w:rsidRPr="006D10B8" w:rsidRDefault="00995196" w:rsidP="00995196">
                            <w:pPr>
                              <w:pStyle w:val="Betarp"/>
                              <w:rPr>
                                <w:rFonts w:ascii="Times New Roman" w:hAnsi="Times New Roman" w:cs="Times New Roman"/>
                              </w:rPr>
                            </w:pPr>
                            <w:r>
                              <w:rPr>
                                <w:rFonts w:ascii="Times New Roman" w:hAnsi="Times New Roman" w:cs="Times New Roman"/>
                              </w:rPr>
                              <w:t>įsakymu Nr. V1-</w:t>
                            </w:r>
                            <w:r w:rsidR="0076459D">
                              <w:rPr>
                                <w:rFonts w:ascii="Times New Roman" w:hAnsi="Times New Roman" w:cs="Times New Roman"/>
                              </w:rPr>
                              <w:t>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047AF" id="_x0000_t202" coordsize="21600,21600" o:spt="202" path="m,l,21600r21600,l21600,xe">
                <v:stroke joinstyle="miter"/>
                <v:path gradientshapeok="t" o:connecttype="rect"/>
              </v:shapetype>
              <v:shape id="2 teksto laukas" o:spid="_x0000_s1026" type="#_x0000_t202" style="position:absolute;left:0;text-align:left;margin-left:234.7pt;margin-top:-33.05pt;width:22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gJwIAACMEAAAOAAAAZHJzL2Uyb0RvYy54bWysU9tu2zAMfR+wfxD0vthJkzYx4hRdugwD&#10;ugvQ7QNoWY6FyKImKbG7ry+lpGm2vQ3zg0Ca5BF5eLS8HTrNDtJ5habk41HOmTQCa2W2Jf/xffNu&#10;zpkPYGrQaGTJn6Tnt6u3b5a9LeQEW9S1dIxAjC96W/I2BFtkmRet7MCP0EpDwQZdB4Fct81qBz2h&#10;dzqb5Pl11qOrrUMhvae/98cgXyX8ppEifG0aLwPTJafeQjpdOqt4ZqslFFsHtlXi1Ab8QxcdKEOX&#10;nqHuIQDbO/UXVKeEQ49NGAnsMmwaJWSagaYZ539M89iClWkWIsfbM03+/8GKL4dvjqm65Ff5DWcG&#10;OlrShAW58wGZhv0OfCSpt76g3EdL2WF4jwMtOw3s7QOKnWcG1y2YrbxzDvtWQk1NjmNldlF6xPER&#10;pOo/Y013wT5gAhoa10UGiRNG6LSsp/OC5BCYoJ+T+WJ2nVNIUGw8za8W81m6A4qXcut8+CixY9Eo&#10;uSMFJHg4PPgQ24HiJSXe5lGreqO0To7bVmvt2AFILZv0ndB/S9OG9SVfzCazhGww1ichdSqQmrXq&#10;Sj7P4xfLoYh0fDB1sgMofbSpE21O/ERKjuSEoRooMZJWYf1ETDk8qpZeGRktul+c9aTYkvufe3CS&#10;M/3JENuL8XQaJZ6c6exmQo67jFSXETCCoEoeODua65CeReLB3tFWNirx9drJqVdSYqLx9Gqi1C/9&#10;lPX6tlfPAAAA//8DAFBLAwQUAAYACAAAACEA69bEXN8AAAALAQAADwAAAGRycy9kb3ducmV2Lnht&#10;bEyPwU7DMAyG70i8Q2Qkblu6aa1YaTpNTFw4ILEhwTFr0qYicaIk68rbY05wtP3p9/c3u9lZNumY&#10;Ro8CVssCmMbOqxEHAe+n58UDsJQlKmk9agHfOsGuvb1pZK38Fd/0dMwDoxBMtRRgcg4156kz2sm0&#10;9EEj3Xofncw0xoGrKK8U7ixfF0XFnRyRPhgZ9JPR3dfx4gR8ODOqQ3z97JWdDi/9vgxzDELc3837&#10;R2BZz/kPhl99UoeWnM7+gioxK2BTbTeEClhU1QoYEdt1SZszoWVZAG8b/r9D+wMAAP//AwBQSwEC&#10;LQAUAAYACAAAACEAtoM4kv4AAADhAQAAEwAAAAAAAAAAAAAAAAAAAAAAW0NvbnRlbnRfVHlwZXNd&#10;LnhtbFBLAQItABQABgAIAAAAIQA4/SH/1gAAAJQBAAALAAAAAAAAAAAAAAAAAC8BAABfcmVscy8u&#10;cmVsc1BLAQItABQABgAIAAAAIQDI8nUgJwIAACMEAAAOAAAAAAAAAAAAAAAAAC4CAABkcnMvZTJv&#10;RG9jLnhtbFBLAQItABQABgAIAAAAIQDr1sRc3wAAAAsBAAAPAAAAAAAAAAAAAAAAAIEEAABkcnMv&#10;ZG93bnJldi54bWxQSwUGAAAAAAQABADzAAAAjQUAAAAA&#10;" stroked="f">
                <v:textbox style="mso-fit-shape-to-text:t">
                  <w:txbxContent>
                    <w:p w14:paraId="27FF6A2A" w14:textId="77777777" w:rsidR="00995196" w:rsidRDefault="00995196" w:rsidP="00995196">
                      <w:pPr>
                        <w:pStyle w:val="Betarp"/>
                        <w:rPr>
                          <w:rFonts w:ascii="Times New Roman" w:hAnsi="Times New Roman" w:cs="Times New Roman"/>
                        </w:rPr>
                      </w:pPr>
                      <w:r>
                        <w:rPr>
                          <w:rFonts w:ascii="Times New Roman" w:hAnsi="Times New Roman" w:cs="Times New Roman"/>
                        </w:rPr>
                        <w:t>PATVIRTINTA</w:t>
                      </w:r>
                    </w:p>
                    <w:p w14:paraId="0C988D40" w14:textId="77777777" w:rsidR="00995196" w:rsidRDefault="00995196" w:rsidP="00995196">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536F885F" w14:textId="4951B607" w:rsidR="00995196" w:rsidRDefault="00995196" w:rsidP="00995196">
                      <w:pPr>
                        <w:pStyle w:val="Betarp"/>
                        <w:rPr>
                          <w:rFonts w:ascii="Times New Roman" w:hAnsi="Times New Roman" w:cs="Times New Roman"/>
                        </w:rPr>
                      </w:pPr>
                      <w:r w:rsidRPr="006D10B8">
                        <w:rPr>
                          <w:rFonts w:ascii="Times New Roman" w:hAnsi="Times New Roman" w:cs="Times New Roman"/>
                        </w:rPr>
                        <w:t>direktoriaus 20</w:t>
                      </w:r>
                      <w:r w:rsidR="0076459D">
                        <w:rPr>
                          <w:rFonts w:ascii="Times New Roman" w:hAnsi="Times New Roman" w:cs="Times New Roman"/>
                        </w:rPr>
                        <w:t>23</w:t>
                      </w:r>
                      <w:r w:rsidRPr="006D10B8">
                        <w:rPr>
                          <w:rFonts w:ascii="Times New Roman" w:hAnsi="Times New Roman" w:cs="Times New Roman"/>
                        </w:rPr>
                        <w:t xml:space="preserve"> m. </w:t>
                      </w:r>
                      <w:r w:rsidR="0076459D">
                        <w:rPr>
                          <w:rFonts w:ascii="Times New Roman" w:hAnsi="Times New Roman" w:cs="Times New Roman"/>
                        </w:rPr>
                        <w:t xml:space="preserve">balandžio </w:t>
                      </w:r>
                      <w:r w:rsidRPr="006D10B8">
                        <w:rPr>
                          <w:rFonts w:ascii="Times New Roman" w:hAnsi="Times New Roman" w:cs="Times New Roman"/>
                        </w:rPr>
                        <w:t>6 d.</w:t>
                      </w:r>
                    </w:p>
                    <w:p w14:paraId="78CF8039" w14:textId="1124F265" w:rsidR="00995196" w:rsidRPr="006D10B8" w:rsidRDefault="00995196" w:rsidP="00995196">
                      <w:pPr>
                        <w:pStyle w:val="Betarp"/>
                        <w:rPr>
                          <w:rFonts w:ascii="Times New Roman" w:hAnsi="Times New Roman" w:cs="Times New Roman"/>
                        </w:rPr>
                      </w:pPr>
                      <w:r>
                        <w:rPr>
                          <w:rFonts w:ascii="Times New Roman" w:hAnsi="Times New Roman" w:cs="Times New Roman"/>
                        </w:rPr>
                        <w:t>įsakymu Nr. V1-</w:t>
                      </w:r>
                      <w:r w:rsidR="0076459D">
                        <w:rPr>
                          <w:rFonts w:ascii="Times New Roman" w:hAnsi="Times New Roman" w:cs="Times New Roman"/>
                        </w:rPr>
                        <w:t>60</w:t>
                      </w:r>
                    </w:p>
                  </w:txbxContent>
                </v:textbox>
              </v:shape>
            </w:pict>
          </mc:Fallback>
        </mc:AlternateContent>
      </w:r>
    </w:p>
    <w:p w14:paraId="66928173" w14:textId="77777777" w:rsidR="00995196" w:rsidRDefault="00995196" w:rsidP="00456A9E">
      <w:pPr>
        <w:shd w:val="clear" w:color="auto" w:fill="FFFFFF"/>
        <w:ind w:left="567" w:right="19" w:hanging="567"/>
        <w:jc w:val="center"/>
        <w:rPr>
          <w:rStyle w:val="normal-h"/>
          <w:b/>
          <w:color w:val="000000"/>
          <w:sz w:val="24"/>
          <w:szCs w:val="24"/>
        </w:rPr>
      </w:pPr>
    </w:p>
    <w:p w14:paraId="1D7D0C78" w14:textId="77777777" w:rsidR="00995196" w:rsidRDefault="00995196" w:rsidP="00456A9E">
      <w:pPr>
        <w:shd w:val="clear" w:color="auto" w:fill="FFFFFF"/>
        <w:ind w:left="567" w:right="19" w:hanging="567"/>
        <w:jc w:val="center"/>
        <w:rPr>
          <w:rStyle w:val="normal-h"/>
          <w:b/>
          <w:color w:val="000000"/>
          <w:sz w:val="24"/>
          <w:szCs w:val="24"/>
        </w:rPr>
      </w:pPr>
    </w:p>
    <w:p w14:paraId="61541C73" w14:textId="77777777" w:rsidR="00995196" w:rsidRDefault="00995196" w:rsidP="00456A9E">
      <w:pPr>
        <w:shd w:val="clear" w:color="auto" w:fill="FFFFFF"/>
        <w:ind w:left="567" w:right="19" w:hanging="567"/>
        <w:jc w:val="center"/>
        <w:rPr>
          <w:rStyle w:val="normal-h"/>
          <w:b/>
          <w:color w:val="000000"/>
          <w:sz w:val="24"/>
          <w:szCs w:val="24"/>
        </w:rPr>
      </w:pPr>
    </w:p>
    <w:p w14:paraId="72D46534" w14:textId="77777777" w:rsidR="00267C04" w:rsidRDefault="002307C9" w:rsidP="00456A9E">
      <w:pPr>
        <w:shd w:val="clear" w:color="auto" w:fill="FFFFFF"/>
        <w:ind w:left="567" w:right="19" w:hanging="567"/>
        <w:jc w:val="center"/>
        <w:rPr>
          <w:b/>
          <w:bCs/>
          <w:sz w:val="24"/>
          <w:szCs w:val="24"/>
        </w:rPr>
      </w:pPr>
      <w:r>
        <w:rPr>
          <w:rStyle w:val="normal-h"/>
          <w:b/>
          <w:color w:val="000000"/>
          <w:sz w:val="24"/>
          <w:szCs w:val="24"/>
        </w:rPr>
        <w:t>ŠILUTĖS</w:t>
      </w:r>
      <w:r w:rsidR="009830DC" w:rsidRPr="009830DC">
        <w:rPr>
          <w:rStyle w:val="normal-h"/>
          <w:b/>
          <w:color w:val="000000"/>
          <w:sz w:val="24"/>
          <w:szCs w:val="24"/>
        </w:rPr>
        <w:t xml:space="preserve"> </w:t>
      </w:r>
      <w:r w:rsidR="00995196">
        <w:rPr>
          <w:rStyle w:val="normal-h"/>
          <w:b/>
          <w:color w:val="000000"/>
          <w:sz w:val="24"/>
          <w:szCs w:val="24"/>
        </w:rPr>
        <w:t xml:space="preserve">R. JUKNAIČIŲ PAGRINDINĖS MOKYKLOS </w:t>
      </w:r>
      <w:r w:rsidR="009830DC">
        <w:rPr>
          <w:rStyle w:val="normal-h"/>
          <w:color w:val="000000"/>
        </w:rPr>
        <w:t xml:space="preserve"> </w:t>
      </w:r>
      <w:r w:rsidR="008C7F6B">
        <w:rPr>
          <w:b/>
          <w:bCs/>
          <w:sz w:val="24"/>
          <w:szCs w:val="24"/>
        </w:rPr>
        <w:t>DARBUOTOJŲ</w:t>
      </w:r>
      <w:r w:rsidR="00D77978">
        <w:rPr>
          <w:b/>
          <w:bCs/>
          <w:sz w:val="24"/>
          <w:szCs w:val="24"/>
        </w:rPr>
        <w:t>,</w:t>
      </w:r>
      <w:r w:rsidR="00D77978" w:rsidRPr="00D77978">
        <w:rPr>
          <w:b/>
          <w:bCs/>
          <w:sz w:val="24"/>
          <w:szCs w:val="24"/>
        </w:rPr>
        <w:t xml:space="preserve"> </w:t>
      </w:r>
      <w:r w:rsidR="00D77978">
        <w:rPr>
          <w:b/>
          <w:bCs/>
          <w:sz w:val="24"/>
          <w:szCs w:val="24"/>
        </w:rPr>
        <w:t>MOKINIŲ IR MOKINIŲ TĖVŲ (GLOBĖJŲ, RŪPINTOJŲ)</w:t>
      </w:r>
      <w:r w:rsidR="00D77978" w:rsidRPr="004A61FF">
        <w:rPr>
          <w:b/>
          <w:bCs/>
          <w:sz w:val="24"/>
          <w:szCs w:val="24"/>
        </w:rPr>
        <w:t xml:space="preserve"> </w:t>
      </w:r>
      <w:r w:rsidR="008C7F6B">
        <w:rPr>
          <w:b/>
          <w:bCs/>
          <w:sz w:val="24"/>
          <w:szCs w:val="24"/>
        </w:rPr>
        <w:t xml:space="preserve"> A</w:t>
      </w:r>
      <w:r w:rsidR="00456A9E">
        <w:rPr>
          <w:b/>
          <w:bCs/>
          <w:sz w:val="24"/>
          <w:szCs w:val="24"/>
        </w:rPr>
        <w:t>SMENS DUOMENŲ SAUGOJIMO</w:t>
      </w:r>
      <w:r w:rsidR="00267C04">
        <w:t xml:space="preserve"> </w:t>
      </w:r>
      <w:r w:rsidR="00300418">
        <w:rPr>
          <w:b/>
          <w:bCs/>
          <w:sz w:val="24"/>
          <w:szCs w:val="24"/>
        </w:rPr>
        <w:t>POLITIKA</w:t>
      </w:r>
      <w:r w:rsidR="0048372B">
        <w:rPr>
          <w:b/>
          <w:bCs/>
          <w:sz w:val="24"/>
          <w:szCs w:val="24"/>
        </w:rPr>
        <w:t xml:space="preserve"> IR JOS ĮGYVENDINIMO </w:t>
      </w:r>
      <w:r w:rsidR="00D77978">
        <w:rPr>
          <w:b/>
          <w:bCs/>
          <w:sz w:val="24"/>
          <w:szCs w:val="24"/>
        </w:rPr>
        <w:t xml:space="preserve"> </w:t>
      </w:r>
      <w:r w:rsidR="0048372B">
        <w:rPr>
          <w:b/>
          <w:bCs/>
          <w:sz w:val="24"/>
          <w:szCs w:val="24"/>
        </w:rPr>
        <w:t>TVARKOS APRAŠAS</w:t>
      </w:r>
    </w:p>
    <w:p w14:paraId="593B7EA4" w14:textId="77777777" w:rsidR="00B25015" w:rsidRDefault="00B25015" w:rsidP="00456A9E">
      <w:pPr>
        <w:shd w:val="clear" w:color="auto" w:fill="FFFFFF"/>
        <w:ind w:left="567" w:right="19" w:hanging="567"/>
        <w:jc w:val="center"/>
        <w:rPr>
          <w:b/>
          <w:bCs/>
          <w:sz w:val="24"/>
          <w:szCs w:val="24"/>
        </w:rPr>
      </w:pPr>
    </w:p>
    <w:p w14:paraId="5A763211" w14:textId="77777777" w:rsidR="00B25015" w:rsidRDefault="00B25015" w:rsidP="00B25015">
      <w:pPr>
        <w:shd w:val="clear" w:color="auto" w:fill="FFFFFF"/>
        <w:ind w:left="567" w:right="19" w:hanging="567"/>
        <w:jc w:val="center"/>
        <w:rPr>
          <w:b/>
          <w:bCs/>
          <w:sz w:val="24"/>
          <w:szCs w:val="24"/>
        </w:rPr>
      </w:pPr>
      <w:r>
        <w:rPr>
          <w:b/>
          <w:bCs/>
          <w:sz w:val="24"/>
          <w:szCs w:val="24"/>
        </w:rPr>
        <w:t>I SKYRIUS</w:t>
      </w:r>
    </w:p>
    <w:p w14:paraId="036BA3E0" w14:textId="77777777" w:rsidR="00B25015" w:rsidRDefault="00B25015" w:rsidP="00B25015">
      <w:pPr>
        <w:shd w:val="clear" w:color="auto" w:fill="FFFFFF"/>
        <w:ind w:left="567" w:right="19" w:hanging="567"/>
        <w:jc w:val="center"/>
        <w:rPr>
          <w:b/>
          <w:bCs/>
          <w:sz w:val="24"/>
          <w:szCs w:val="24"/>
        </w:rPr>
      </w:pPr>
      <w:r>
        <w:rPr>
          <w:b/>
          <w:bCs/>
          <w:sz w:val="24"/>
          <w:szCs w:val="24"/>
        </w:rPr>
        <w:t>BENDROSIOS NUOSTATOS</w:t>
      </w:r>
    </w:p>
    <w:p w14:paraId="537A78DA" w14:textId="77777777" w:rsidR="00B25015" w:rsidRPr="00267C04" w:rsidRDefault="00B25015" w:rsidP="00B25015">
      <w:pPr>
        <w:shd w:val="clear" w:color="auto" w:fill="FFFFFF"/>
        <w:ind w:left="567" w:right="19" w:hanging="567"/>
        <w:jc w:val="center"/>
      </w:pPr>
    </w:p>
    <w:p w14:paraId="1C7B310B" w14:textId="77777777" w:rsidR="00A07653" w:rsidRPr="00A07653" w:rsidRDefault="00A07653" w:rsidP="00146998">
      <w:pPr>
        <w:ind w:firstLine="567"/>
        <w:jc w:val="both"/>
        <w:rPr>
          <w:sz w:val="24"/>
          <w:szCs w:val="24"/>
        </w:rPr>
      </w:pPr>
      <w:r w:rsidRPr="00A07653">
        <w:rPr>
          <w:sz w:val="24"/>
          <w:szCs w:val="24"/>
        </w:rPr>
        <w:t xml:space="preserve">1. </w:t>
      </w:r>
      <w:r w:rsidR="008C7F6B" w:rsidRPr="00A07653">
        <w:rPr>
          <w:sz w:val="24"/>
          <w:szCs w:val="24"/>
        </w:rPr>
        <w:t>Darbuotojų</w:t>
      </w:r>
      <w:r w:rsidR="00DF0AE4" w:rsidRPr="00A07653">
        <w:rPr>
          <w:sz w:val="24"/>
          <w:szCs w:val="24"/>
        </w:rPr>
        <w:t xml:space="preserve">, mokinių ir mokinių tėvų (globėjų, rūpintojų) </w:t>
      </w:r>
      <w:r w:rsidR="008C7F6B" w:rsidRPr="00A07653">
        <w:rPr>
          <w:sz w:val="24"/>
          <w:szCs w:val="24"/>
        </w:rPr>
        <w:t xml:space="preserve"> asmens duomenų saugojimo </w:t>
      </w:r>
      <w:r w:rsidR="00300418" w:rsidRPr="00A07653">
        <w:rPr>
          <w:sz w:val="24"/>
          <w:szCs w:val="24"/>
        </w:rPr>
        <w:t>politika</w:t>
      </w:r>
      <w:r w:rsidR="00267C04" w:rsidRPr="00A07653">
        <w:rPr>
          <w:sz w:val="24"/>
          <w:szCs w:val="24"/>
        </w:rPr>
        <w:t xml:space="preserve"> </w:t>
      </w:r>
      <w:r w:rsidR="0048372B" w:rsidRPr="00A07653">
        <w:rPr>
          <w:sz w:val="24"/>
          <w:szCs w:val="24"/>
        </w:rPr>
        <w:t xml:space="preserve">ir jos įgyvendinimo tvarkos aprašas </w:t>
      </w:r>
      <w:r w:rsidR="00267C04" w:rsidRPr="00A07653">
        <w:rPr>
          <w:sz w:val="24"/>
          <w:szCs w:val="24"/>
        </w:rPr>
        <w:t xml:space="preserve">(toliau – </w:t>
      </w:r>
      <w:r w:rsidR="0048372B" w:rsidRPr="00A07653">
        <w:rPr>
          <w:sz w:val="24"/>
          <w:szCs w:val="24"/>
        </w:rPr>
        <w:t>Tvark</w:t>
      </w:r>
      <w:r w:rsidR="00DD5D61" w:rsidRPr="00A07653">
        <w:rPr>
          <w:sz w:val="24"/>
          <w:szCs w:val="24"/>
        </w:rPr>
        <w:t xml:space="preserve">os </w:t>
      </w:r>
      <w:r w:rsidR="0048372B" w:rsidRPr="00A07653">
        <w:rPr>
          <w:sz w:val="24"/>
          <w:szCs w:val="24"/>
        </w:rPr>
        <w:t>a</w:t>
      </w:r>
      <w:r w:rsidR="00DD5D61" w:rsidRPr="00A07653">
        <w:rPr>
          <w:sz w:val="24"/>
          <w:szCs w:val="24"/>
        </w:rPr>
        <w:t>prašas</w:t>
      </w:r>
      <w:r w:rsidR="008C7F6B" w:rsidRPr="00A07653">
        <w:rPr>
          <w:sz w:val="24"/>
          <w:szCs w:val="24"/>
        </w:rPr>
        <w:t xml:space="preserve">) reglamentuoja </w:t>
      </w:r>
      <w:r w:rsidR="002307C9" w:rsidRPr="00A07653">
        <w:rPr>
          <w:sz w:val="24"/>
          <w:szCs w:val="24"/>
        </w:rPr>
        <w:t>Šilutės</w:t>
      </w:r>
      <w:r w:rsidR="009830DC" w:rsidRPr="00A07653">
        <w:rPr>
          <w:sz w:val="24"/>
          <w:szCs w:val="24"/>
        </w:rPr>
        <w:t xml:space="preserve"> </w:t>
      </w:r>
      <w:r w:rsidR="00995196" w:rsidRPr="00A07653">
        <w:rPr>
          <w:sz w:val="24"/>
          <w:szCs w:val="24"/>
        </w:rPr>
        <w:t xml:space="preserve">r. Juknaičių pagrindinės mokyklos </w:t>
      </w:r>
      <w:r w:rsidR="009830DC" w:rsidRPr="00A07653">
        <w:rPr>
          <w:sz w:val="24"/>
          <w:szCs w:val="24"/>
        </w:rPr>
        <w:t xml:space="preserve"> </w:t>
      </w:r>
      <w:r w:rsidR="00A14E2C" w:rsidRPr="00A07653">
        <w:rPr>
          <w:sz w:val="24"/>
          <w:szCs w:val="24"/>
        </w:rPr>
        <w:t xml:space="preserve">(toliau – </w:t>
      </w:r>
      <w:r w:rsidR="00995196" w:rsidRPr="00A07653">
        <w:rPr>
          <w:sz w:val="24"/>
          <w:szCs w:val="24"/>
        </w:rPr>
        <w:t>Mokykla</w:t>
      </w:r>
      <w:r w:rsidR="00A14E2C" w:rsidRPr="00A07653">
        <w:rPr>
          <w:sz w:val="24"/>
          <w:szCs w:val="24"/>
        </w:rPr>
        <w:t xml:space="preserve">) </w:t>
      </w:r>
      <w:r w:rsidR="00F016F4" w:rsidRPr="00A07653">
        <w:rPr>
          <w:sz w:val="24"/>
          <w:szCs w:val="24"/>
        </w:rPr>
        <w:t>darbuotojų,</w:t>
      </w:r>
      <w:r w:rsidR="00DF0AE4" w:rsidRPr="00A07653">
        <w:rPr>
          <w:sz w:val="24"/>
          <w:szCs w:val="24"/>
        </w:rPr>
        <w:t xml:space="preserve"> </w:t>
      </w:r>
      <w:r w:rsidRPr="00A07653">
        <w:rPr>
          <w:sz w:val="24"/>
          <w:szCs w:val="24"/>
        </w:rPr>
        <w:t>mokinių ir mokinių tėvų (globėjų) rūpintojų) asmens duomenų rinkimo, naudojimo ir saugojimo principus, nustato darbuotojų, mokinių ir mokinių tėvų (globėjų, rūpintojų) asmens duomenų tvarkymo tikslus ir priemones, nustato, kas ir kokiais tikslais, gali susipažinti su darbuotojų, mokinių ir mokinių tėvų (globėjų, rūpintojų) asmens duomenimis.</w:t>
      </w:r>
    </w:p>
    <w:p w14:paraId="3D153169" w14:textId="77777777" w:rsidR="00B25015" w:rsidRPr="00A07653" w:rsidRDefault="00A07653" w:rsidP="00146998">
      <w:pPr>
        <w:ind w:firstLine="567"/>
        <w:jc w:val="both"/>
        <w:rPr>
          <w:sz w:val="24"/>
          <w:szCs w:val="24"/>
        </w:rPr>
      </w:pPr>
      <w:r w:rsidRPr="00A07653">
        <w:rPr>
          <w:sz w:val="24"/>
          <w:szCs w:val="24"/>
        </w:rPr>
        <w:t xml:space="preserve">2. </w:t>
      </w:r>
      <w:r w:rsidR="00B25015" w:rsidRPr="00A07653">
        <w:rPr>
          <w:sz w:val="24"/>
          <w:szCs w:val="24"/>
        </w:rPr>
        <w:t>Tvarkos apraše naudojamos sąvokos taip, kaip jos apibrėžtos Lietuvos Respublikos asmens duomenų teisinės apsaugos įstatyme  (Toliau – ADTAĮ) ir kituose teisės aktuose.</w:t>
      </w:r>
    </w:p>
    <w:p w14:paraId="71156EBF" w14:textId="77777777" w:rsidR="008C7F6B" w:rsidRDefault="008C7F6B" w:rsidP="008C7F6B">
      <w:pPr>
        <w:shd w:val="clear" w:color="auto" w:fill="FFFFFF"/>
        <w:tabs>
          <w:tab w:val="left" w:pos="254"/>
        </w:tabs>
        <w:spacing w:before="298"/>
        <w:ind w:right="14"/>
        <w:jc w:val="center"/>
      </w:pPr>
      <w:r>
        <w:rPr>
          <w:b/>
          <w:bCs/>
          <w:spacing w:val="-3"/>
          <w:sz w:val="24"/>
          <w:szCs w:val="24"/>
          <w:lang w:val="en-US"/>
        </w:rPr>
        <w:t>II</w:t>
      </w:r>
      <w:r>
        <w:rPr>
          <w:b/>
          <w:bCs/>
          <w:sz w:val="24"/>
          <w:szCs w:val="24"/>
          <w:lang w:val="en-US"/>
        </w:rPr>
        <w:tab/>
      </w:r>
      <w:r>
        <w:rPr>
          <w:b/>
          <w:bCs/>
          <w:spacing w:val="-2"/>
          <w:sz w:val="24"/>
          <w:szCs w:val="24"/>
        </w:rPr>
        <w:t>SKYRIUS</w:t>
      </w:r>
    </w:p>
    <w:p w14:paraId="5E467AEA" w14:textId="77777777" w:rsidR="008C7F6B" w:rsidRDefault="008C7F6B" w:rsidP="008C7F6B">
      <w:pPr>
        <w:shd w:val="clear" w:color="auto" w:fill="FFFFFF"/>
        <w:spacing w:before="10"/>
        <w:ind w:right="10"/>
        <w:jc w:val="center"/>
      </w:pPr>
      <w:r>
        <w:rPr>
          <w:b/>
          <w:bCs/>
          <w:spacing w:val="-2"/>
          <w:sz w:val="24"/>
          <w:szCs w:val="24"/>
        </w:rPr>
        <w:t>DARBUOTOJŲ</w:t>
      </w:r>
      <w:r w:rsidR="00A07653">
        <w:rPr>
          <w:b/>
          <w:bCs/>
          <w:spacing w:val="-2"/>
          <w:sz w:val="24"/>
          <w:szCs w:val="24"/>
        </w:rPr>
        <w:t>,</w:t>
      </w:r>
      <w:r w:rsidR="00A07653" w:rsidRPr="00A07653">
        <w:rPr>
          <w:b/>
          <w:bCs/>
          <w:sz w:val="24"/>
          <w:szCs w:val="24"/>
        </w:rPr>
        <w:t xml:space="preserve"> </w:t>
      </w:r>
      <w:r w:rsidR="00A07653">
        <w:rPr>
          <w:b/>
          <w:bCs/>
          <w:sz w:val="24"/>
          <w:szCs w:val="24"/>
        </w:rPr>
        <w:t>MOKINIŲ IR MOKINIŲ TĖVŲ (GLOBĖJŲ, RŪPINTOJŲ)</w:t>
      </w:r>
      <w:r>
        <w:rPr>
          <w:b/>
          <w:bCs/>
          <w:spacing w:val="-2"/>
          <w:sz w:val="24"/>
          <w:szCs w:val="24"/>
        </w:rPr>
        <w:t xml:space="preserve"> ASMENS DUOMENŲ TVARKYMO PRINCIPAI</w:t>
      </w:r>
    </w:p>
    <w:p w14:paraId="50E641A4" w14:textId="77777777" w:rsidR="008C7F6B" w:rsidRDefault="00D363CF" w:rsidP="00D363CF">
      <w:pPr>
        <w:shd w:val="clear" w:color="auto" w:fill="FFFFFF"/>
        <w:tabs>
          <w:tab w:val="left" w:pos="821"/>
          <w:tab w:val="left" w:pos="993"/>
        </w:tabs>
        <w:spacing w:before="288" w:line="288" w:lineRule="exact"/>
        <w:ind w:firstLine="709"/>
      </w:pPr>
      <w:r>
        <w:rPr>
          <w:spacing w:val="-23"/>
          <w:sz w:val="24"/>
          <w:szCs w:val="24"/>
        </w:rPr>
        <w:t>3</w:t>
      </w:r>
      <w:r w:rsidR="008C7F6B">
        <w:rPr>
          <w:spacing w:val="-23"/>
          <w:sz w:val="24"/>
          <w:szCs w:val="24"/>
        </w:rPr>
        <w:t>.</w:t>
      </w:r>
      <w:r w:rsidR="00A14E2C">
        <w:rPr>
          <w:sz w:val="24"/>
          <w:szCs w:val="24"/>
        </w:rPr>
        <w:tab/>
      </w:r>
      <w:r w:rsidR="00995196">
        <w:rPr>
          <w:sz w:val="24"/>
          <w:szCs w:val="24"/>
        </w:rPr>
        <w:t>Mokykla</w:t>
      </w:r>
      <w:r w:rsidR="008C7F6B">
        <w:rPr>
          <w:sz w:val="24"/>
          <w:szCs w:val="24"/>
        </w:rPr>
        <w:t>, tvarkydama darbuotojų</w:t>
      </w:r>
      <w:r w:rsidR="00A07653">
        <w:rPr>
          <w:sz w:val="24"/>
          <w:szCs w:val="24"/>
        </w:rPr>
        <w:t>, mokinių ir mokinių tėvų (globėjų, rūpintojų)</w:t>
      </w:r>
      <w:r w:rsidR="008C7F6B">
        <w:rPr>
          <w:sz w:val="24"/>
          <w:szCs w:val="24"/>
        </w:rPr>
        <w:t xml:space="preserve"> asmens duomenis, vadovaujasi šiais principais:</w:t>
      </w:r>
    </w:p>
    <w:p w14:paraId="2C711A3B" w14:textId="77777777" w:rsidR="00D363CF" w:rsidRPr="00D363CF" w:rsidRDefault="00A07653" w:rsidP="00D363CF">
      <w:pPr>
        <w:pStyle w:val="Sraopastraipa"/>
        <w:numPr>
          <w:ilvl w:val="1"/>
          <w:numId w:val="17"/>
        </w:numPr>
        <w:shd w:val="clear" w:color="auto" w:fill="FFFFFF"/>
        <w:tabs>
          <w:tab w:val="left" w:pos="0"/>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A34ADB" w:rsidRPr="00D363CF">
        <w:rPr>
          <w:spacing w:val="-2"/>
          <w:sz w:val="24"/>
          <w:szCs w:val="24"/>
        </w:rPr>
        <w:t xml:space="preserve">asmens duomenis </w:t>
      </w:r>
      <w:r w:rsidR="00A14E2C" w:rsidRPr="00D363CF">
        <w:rPr>
          <w:spacing w:val="-2"/>
          <w:sz w:val="24"/>
          <w:szCs w:val="24"/>
        </w:rPr>
        <w:t>tvarko tik teisėtai</w:t>
      </w:r>
      <w:r w:rsidR="008C7F6B" w:rsidRPr="00D363CF">
        <w:rPr>
          <w:spacing w:val="-2"/>
          <w:sz w:val="24"/>
          <w:szCs w:val="24"/>
        </w:rPr>
        <w:t xml:space="preserve"> ir šioje politikoje apibrėžtiems </w:t>
      </w:r>
      <w:r w:rsidR="008C7F6B" w:rsidRPr="00D363CF">
        <w:rPr>
          <w:sz w:val="24"/>
          <w:szCs w:val="24"/>
        </w:rPr>
        <w:t>tikslams pasiekti;</w:t>
      </w:r>
    </w:p>
    <w:p w14:paraId="0A080142" w14:textId="77777777"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8C7F6B" w:rsidRPr="00D363CF">
        <w:rPr>
          <w:sz w:val="24"/>
          <w:szCs w:val="24"/>
        </w:rPr>
        <w:t>asmens duomenys yra tvarkomi</w:t>
      </w:r>
      <w:r w:rsidR="00A14E2C" w:rsidRPr="00D363CF">
        <w:rPr>
          <w:sz w:val="24"/>
          <w:szCs w:val="24"/>
        </w:rPr>
        <w:t xml:space="preserve"> tikslingai,</w:t>
      </w:r>
      <w:r w:rsidR="008C7F6B" w:rsidRPr="00D363CF">
        <w:rPr>
          <w:sz w:val="24"/>
          <w:szCs w:val="24"/>
        </w:rPr>
        <w:t xml:space="preserve"> </w:t>
      </w:r>
      <w:r w:rsidR="00A14E2C" w:rsidRPr="00D363CF">
        <w:rPr>
          <w:sz w:val="24"/>
          <w:szCs w:val="24"/>
        </w:rPr>
        <w:t>sąžiningai</w:t>
      </w:r>
      <w:r w:rsidR="008C7F6B" w:rsidRPr="00D363CF">
        <w:rPr>
          <w:sz w:val="24"/>
          <w:szCs w:val="24"/>
        </w:rPr>
        <w:t>, laikantis teisės aktų reikalavimų;</w:t>
      </w:r>
    </w:p>
    <w:p w14:paraId="702500D0" w14:textId="77777777"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8C7F6B" w:rsidRPr="00D363CF">
        <w:rPr>
          <w:sz w:val="24"/>
          <w:szCs w:val="24"/>
        </w:rPr>
        <w:t>asmens duomenis</w:t>
      </w:r>
      <w:r w:rsidR="00A14E2C" w:rsidRPr="00D363CF">
        <w:rPr>
          <w:sz w:val="24"/>
          <w:szCs w:val="24"/>
        </w:rPr>
        <w:t xml:space="preserve"> tvarko taip, kad jie būtų tikslūs,</w:t>
      </w:r>
      <w:r w:rsidR="008C7F6B" w:rsidRPr="00D363CF">
        <w:rPr>
          <w:sz w:val="24"/>
          <w:szCs w:val="24"/>
        </w:rPr>
        <w:t xml:space="preserve"> esant jų pasikeitimui nuolat atnaujinami;</w:t>
      </w:r>
      <w:r w:rsidR="00A34ADB" w:rsidRPr="00D363CF">
        <w:rPr>
          <w:sz w:val="24"/>
          <w:szCs w:val="24"/>
        </w:rPr>
        <w:t xml:space="preserve"> netikslūs ar neišsamūs duomenys ištaisomi, papildomi, sunaikinami</w:t>
      </w:r>
      <w:r w:rsidR="00376B61" w:rsidRPr="00D363CF">
        <w:rPr>
          <w:sz w:val="24"/>
          <w:szCs w:val="24"/>
        </w:rPr>
        <w:t xml:space="preserve"> arba sustabdomas</w:t>
      </w:r>
      <w:r w:rsidR="00A34ADB" w:rsidRPr="00D363CF">
        <w:rPr>
          <w:sz w:val="24"/>
          <w:szCs w:val="24"/>
        </w:rPr>
        <w:t xml:space="preserve"> jų tvarkymas;</w:t>
      </w:r>
    </w:p>
    <w:p w14:paraId="569D2279" w14:textId="77777777" w:rsidR="00D363CF" w:rsidRPr="00D363CF"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376B61" w:rsidRPr="00D363CF">
        <w:rPr>
          <w:spacing w:val="-1"/>
          <w:sz w:val="24"/>
          <w:szCs w:val="24"/>
        </w:rPr>
        <w:t>asmens duomenys tvarkomi tik tokia</w:t>
      </w:r>
      <w:r w:rsidR="008C7F6B" w:rsidRPr="00D363CF">
        <w:rPr>
          <w:spacing w:val="-1"/>
          <w:sz w:val="24"/>
          <w:szCs w:val="24"/>
        </w:rPr>
        <w:t xml:space="preserve"> apimtimi, kuri yra reikalinga </w:t>
      </w:r>
      <w:r w:rsidR="008C7F6B" w:rsidRPr="00D363CF">
        <w:rPr>
          <w:sz w:val="24"/>
          <w:szCs w:val="24"/>
        </w:rPr>
        <w:t>darbuotojų asmens duomenų tvarkymo tikslams pasiekti;</w:t>
      </w:r>
    </w:p>
    <w:p w14:paraId="65405FFC" w14:textId="77777777" w:rsidR="008C7F6B" w:rsidRPr="00A07653" w:rsidRDefault="00A07653" w:rsidP="00D363CF">
      <w:pPr>
        <w:pStyle w:val="Sraopastraipa"/>
        <w:numPr>
          <w:ilvl w:val="1"/>
          <w:numId w:val="17"/>
        </w:numPr>
        <w:shd w:val="clear" w:color="auto" w:fill="FFFFFF"/>
        <w:tabs>
          <w:tab w:val="left" w:pos="994"/>
          <w:tab w:val="left" w:pos="1134"/>
        </w:tabs>
        <w:spacing w:before="5" w:line="288" w:lineRule="exact"/>
        <w:ind w:left="0" w:right="19" w:firstLine="709"/>
        <w:jc w:val="both"/>
        <w:rPr>
          <w:spacing w:val="-12"/>
          <w:sz w:val="24"/>
          <w:szCs w:val="24"/>
        </w:rPr>
      </w:pPr>
      <w:r>
        <w:rPr>
          <w:sz w:val="24"/>
          <w:szCs w:val="24"/>
        </w:rPr>
        <w:t>d</w:t>
      </w:r>
      <w:r w:rsidRPr="00A07653">
        <w:rPr>
          <w:sz w:val="24"/>
          <w:szCs w:val="24"/>
        </w:rPr>
        <w:t xml:space="preserve">arbuotojų, mokinių ir mokinių tėvų (globėjų, rūpintojų)  </w:t>
      </w:r>
      <w:r w:rsidR="00376B61" w:rsidRPr="00D363CF">
        <w:rPr>
          <w:sz w:val="24"/>
          <w:szCs w:val="24"/>
        </w:rPr>
        <w:t xml:space="preserve"> </w:t>
      </w:r>
      <w:r w:rsidR="008C7F6B" w:rsidRPr="00D363CF">
        <w:rPr>
          <w:sz w:val="24"/>
          <w:szCs w:val="24"/>
        </w:rPr>
        <w:t>asmens duomenys saugomi tokia forma, kad duomenų subjektų tapatybę būtų galima nustatyti ne ilgiau, negu to reikia tiems tikslams, dėl kurių šie duomenys buvo surinkti ir tvarkomi.</w:t>
      </w:r>
    </w:p>
    <w:p w14:paraId="71AF3331" w14:textId="77777777" w:rsidR="00A07653" w:rsidRPr="00D363CF" w:rsidRDefault="00A07653" w:rsidP="00A07653">
      <w:pPr>
        <w:pStyle w:val="Sraopastraipa"/>
        <w:shd w:val="clear" w:color="auto" w:fill="FFFFFF"/>
        <w:tabs>
          <w:tab w:val="left" w:pos="994"/>
          <w:tab w:val="left" w:pos="1134"/>
        </w:tabs>
        <w:spacing w:before="5" w:line="288" w:lineRule="exact"/>
        <w:ind w:left="709" w:right="19"/>
        <w:jc w:val="both"/>
        <w:rPr>
          <w:spacing w:val="-12"/>
          <w:sz w:val="24"/>
          <w:szCs w:val="24"/>
        </w:rPr>
      </w:pPr>
    </w:p>
    <w:p w14:paraId="694BC72C" w14:textId="77777777" w:rsidR="008C7F6B" w:rsidRDefault="008C7F6B" w:rsidP="00A45AF1">
      <w:pPr>
        <w:shd w:val="clear" w:color="auto" w:fill="FFFFFF"/>
        <w:tabs>
          <w:tab w:val="left" w:pos="360"/>
        </w:tabs>
        <w:jc w:val="center"/>
      </w:pPr>
      <w:r>
        <w:rPr>
          <w:b/>
          <w:bCs/>
          <w:spacing w:val="-3"/>
          <w:sz w:val="24"/>
          <w:szCs w:val="24"/>
        </w:rPr>
        <w:t>III</w:t>
      </w:r>
      <w:r w:rsidR="00D363CF">
        <w:rPr>
          <w:b/>
          <w:bCs/>
          <w:sz w:val="24"/>
          <w:szCs w:val="24"/>
        </w:rPr>
        <w:t xml:space="preserve"> </w:t>
      </w:r>
      <w:r>
        <w:rPr>
          <w:b/>
          <w:bCs/>
          <w:spacing w:val="-3"/>
          <w:sz w:val="24"/>
          <w:szCs w:val="24"/>
        </w:rPr>
        <w:t>SKYRIUS</w:t>
      </w:r>
    </w:p>
    <w:p w14:paraId="1B24E43D" w14:textId="77777777" w:rsidR="008C7F6B" w:rsidRDefault="008C7F6B" w:rsidP="008C7F6B">
      <w:pPr>
        <w:shd w:val="clear" w:color="auto" w:fill="FFFFFF"/>
        <w:spacing w:before="10"/>
        <w:ind w:left="5"/>
        <w:jc w:val="center"/>
        <w:rPr>
          <w:b/>
          <w:bCs/>
          <w:spacing w:val="-1"/>
          <w:sz w:val="24"/>
          <w:szCs w:val="24"/>
        </w:rPr>
      </w:pPr>
      <w:r>
        <w:rPr>
          <w:b/>
          <w:bCs/>
          <w:spacing w:val="-1"/>
          <w:sz w:val="24"/>
          <w:szCs w:val="24"/>
        </w:rPr>
        <w:t>DARBUOTOJŲ</w:t>
      </w:r>
      <w:r w:rsidR="00A07653">
        <w:rPr>
          <w:b/>
          <w:bCs/>
          <w:spacing w:val="-1"/>
          <w:sz w:val="24"/>
          <w:szCs w:val="24"/>
        </w:rPr>
        <w:t>,</w:t>
      </w:r>
      <w:r w:rsidR="00A07653" w:rsidRPr="00A07653">
        <w:rPr>
          <w:b/>
          <w:bCs/>
          <w:sz w:val="24"/>
          <w:szCs w:val="24"/>
        </w:rPr>
        <w:t xml:space="preserve"> </w:t>
      </w:r>
      <w:r w:rsidR="00A07653">
        <w:rPr>
          <w:b/>
          <w:bCs/>
          <w:sz w:val="24"/>
          <w:szCs w:val="24"/>
        </w:rPr>
        <w:t>MOKINIŲ IR MOKINIŲ TĖVŲ (GLOBĖJŲ, RŪPINTOJŲ)</w:t>
      </w:r>
      <w:r>
        <w:rPr>
          <w:b/>
          <w:bCs/>
          <w:spacing w:val="-1"/>
          <w:sz w:val="24"/>
          <w:szCs w:val="24"/>
        </w:rPr>
        <w:t xml:space="preserve"> ASMENS DUOMENŲ TVARKYMO TIKSLAI</w:t>
      </w:r>
    </w:p>
    <w:p w14:paraId="7154B84C" w14:textId="77777777" w:rsidR="00123037" w:rsidRDefault="00123037" w:rsidP="008C7F6B">
      <w:pPr>
        <w:shd w:val="clear" w:color="auto" w:fill="FFFFFF"/>
        <w:spacing w:before="10"/>
        <w:ind w:left="5"/>
        <w:jc w:val="center"/>
      </w:pPr>
    </w:p>
    <w:p w14:paraId="5A2F2808"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Darbuotojų, mokinių ir mokinių tėvų (globėjų, rūpintojų) asmens duomenys yra tvarkomi šiais tikslais:</w:t>
      </w:r>
    </w:p>
    <w:p w14:paraId="5E1F8E73" w14:textId="77777777" w:rsidR="00820ACB" w:rsidRPr="00820ACB" w:rsidRDefault="00820ACB" w:rsidP="00820ACB">
      <w:pPr>
        <w:pStyle w:val="Betarp"/>
        <w:ind w:left="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Pr="00820ACB">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d</w:t>
      </w:r>
      <w:r w:rsidRPr="00820ACB">
        <w:rPr>
          <w:rFonts w:ascii="Times New Roman" w:eastAsia="Times New Roman" w:hAnsi="Times New Roman" w:cs="Times New Roman"/>
          <w:bCs/>
          <w:sz w:val="24"/>
          <w:szCs w:val="24"/>
        </w:rPr>
        <w:t>arbo sutarčių sudarymo, vykdymo ir apskaitos;</w:t>
      </w:r>
    </w:p>
    <w:p w14:paraId="7BA8BFEB" w14:textId="77777777" w:rsidR="00820ACB" w:rsidRPr="00820ACB" w:rsidRDefault="00820ACB" w:rsidP="00820ACB">
      <w:pPr>
        <w:pStyle w:val="Betarp"/>
        <w:ind w:left="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m</w:t>
      </w:r>
      <w:r w:rsidRPr="00820ACB">
        <w:rPr>
          <w:rFonts w:ascii="Times New Roman" w:hAnsi="Times New Roman" w:cs="Times New Roman"/>
          <w:sz w:val="24"/>
          <w:szCs w:val="24"/>
        </w:rPr>
        <w:t>okyklos</w:t>
      </w:r>
      <w:r w:rsidRPr="00820ACB">
        <w:rPr>
          <w:rFonts w:ascii="Times New Roman" w:eastAsia="Times New Roman" w:hAnsi="Times New Roman" w:cs="Times New Roman"/>
          <w:bCs/>
          <w:sz w:val="24"/>
          <w:szCs w:val="24"/>
        </w:rPr>
        <w:t xml:space="preserve"> kaip darbdavio pareigų, nustatytų teisės aktuose, tinkamam vykdymui;</w:t>
      </w:r>
    </w:p>
    <w:p w14:paraId="13D79B07" w14:textId="77777777" w:rsidR="00820ACB" w:rsidRPr="00820ACB" w:rsidRDefault="00820ACB" w:rsidP="00820ACB">
      <w:pPr>
        <w:pStyle w:val="Betarp"/>
        <w:ind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w:t>
      </w:r>
      <w:r w:rsidRPr="00820ACB">
        <w:rPr>
          <w:rFonts w:ascii="Times New Roman" w:eastAsia="Times New Roman" w:hAnsi="Times New Roman" w:cs="Times New Roman"/>
          <w:bCs/>
          <w:sz w:val="24"/>
          <w:szCs w:val="24"/>
        </w:rPr>
        <w:t>inkamai komunikacijai su darbuotojais,</w:t>
      </w:r>
      <w:r w:rsidRPr="00820ACB">
        <w:rPr>
          <w:rFonts w:ascii="Times New Roman" w:eastAsia="Times New Roman" w:hAnsi="Times New Roman" w:cs="Times New Roman"/>
          <w:sz w:val="24"/>
          <w:szCs w:val="24"/>
        </w:rPr>
        <w:t xml:space="preserve"> mokiniais ir mokinių tėvais (globėjais, rūpintojais)</w:t>
      </w:r>
      <w:r w:rsidRPr="00820ACB">
        <w:rPr>
          <w:rFonts w:ascii="Times New Roman" w:eastAsia="Times New Roman" w:hAnsi="Times New Roman" w:cs="Times New Roman"/>
          <w:bCs/>
          <w:sz w:val="24"/>
          <w:szCs w:val="24"/>
        </w:rPr>
        <w:t xml:space="preserve"> </w:t>
      </w:r>
      <w:r w:rsidRPr="00820ACB">
        <w:rPr>
          <w:rFonts w:ascii="Times New Roman" w:eastAsia="Times New Roman" w:hAnsi="Times New Roman" w:cs="Times New Roman"/>
          <w:sz w:val="24"/>
          <w:szCs w:val="24"/>
        </w:rPr>
        <w:t>ne</w:t>
      </w:r>
      <w:r w:rsidRPr="00820ACB">
        <w:rPr>
          <w:rFonts w:ascii="Times New Roman" w:eastAsia="Times New Roman" w:hAnsi="Times New Roman" w:cs="Times New Roman"/>
          <w:bCs/>
          <w:sz w:val="24"/>
          <w:szCs w:val="24"/>
        </w:rPr>
        <w:t xml:space="preserve"> darbo metu palaikyti;</w:t>
      </w:r>
    </w:p>
    <w:p w14:paraId="51630A5F" w14:textId="77777777" w:rsidR="00820ACB" w:rsidRPr="00820ACB" w:rsidRDefault="00820ACB" w:rsidP="00820ACB">
      <w:pPr>
        <w:pStyle w:val="Betarp"/>
        <w:ind w:left="567"/>
        <w:jc w:val="both"/>
        <w:rPr>
          <w:rFonts w:ascii="Times New Roman" w:hAnsi="Times New Roman" w:cs="Times New Roman"/>
          <w:sz w:val="24"/>
          <w:szCs w:val="24"/>
        </w:rPr>
      </w:pP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t</w:t>
      </w:r>
      <w:r w:rsidRPr="00820ACB">
        <w:rPr>
          <w:rFonts w:ascii="Times New Roman" w:eastAsia="Times New Roman" w:hAnsi="Times New Roman" w:cs="Times New Roman"/>
          <w:bCs/>
          <w:sz w:val="24"/>
          <w:szCs w:val="24"/>
        </w:rPr>
        <w:t>inkamoms darbo sąlygoms užtikrinti;</w:t>
      </w:r>
    </w:p>
    <w:p w14:paraId="5F91CC81"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820ACB">
        <w:rPr>
          <w:rFonts w:ascii="Times New Roman" w:eastAsia="Times New Roman" w:hAnsi="Times New Roman" w:cs="Times New Roman"/>
          <w:sz w:val="24"/>
          <w:szCs w:val="24"/>
        </w:rPr>
        <w:t>. Darbo, mokymosi sutarčių sudarymo, vykdymo ir apskaitos tikslais yra tvarkomi darbuotojų, mokinių ir mokinių tėvų (globėjų, rūpintojų) vardai ir pavardės, gyvenamosios vietos adresai, gimimo datos, banko sąskaitų numeriai, į kurias yra vedamas darbo užmokestis, socialinio draudimo numeris.</w:t>
      </w:r>
    </w:p>
    <w:p w14:paraId="775F6393"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20ACB">
        <w:rPr>
          <w:rFonts w:ascii="Times New Roman" w:eastAsia="Times New Roman" w:hAnsi="Times New Roman" w:cs="Times New Roman"/>
          <w:sz w:val="24"/>
          <w:szCs w:val="24"/>
        </w:rPr>
        <w:t>. Mokyklos kaip darbdavio pareigų, nustatytų teisės aktuose, tinkamo vykdymo tikslu yra tvarkomi darbuotojų asmens kodai, informacija apie darbuotojų šeiminę padėtį.</w:t>
      </w:r>
    </w:p>
    <w:p w14:paraId="217C0221" w14:textId="77777777" w:rsidR="00820ACB" w:rsidRPr="00820ACB" w:rsidRDefault="00820ACB" w:rsidP="00820ACB">
      <w:pPr>
        <w:pStyle w:val="Betarp"/>
        <w:ind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Pr="00820ACB">
        <w:rPr>
          <w:rFonts w:ascii="Times New Roman" w:eastAsia="Times New Roman" w:hAnsi="Times New Roman" w:cs="Times New Roman"/>
          <w:sz w:val="24"/>
          <w:szCs w:val="24"/>
        </w:rPr>
        <w:t>. Tinkamos komunikacijos su darbuotojais</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mokiniais ir mokinių tėvais (globėjais, rūpintojais) ne darbo metu tikslu su darbuotojų, mokinių tėvų (globėjų, rūpintojų) sutikimu yra tvarkomi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gyvenamosios vietos adresai, asmeniniai telefono numeriai, asmeniniai elektroninio pašto adresai.</w:t>
      </w:r>
    </w:p>
    <w:p w14:paraId="2D6A6C0E"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 Tinkamų darbo, mokymo(-si) sąlygų užtikrinimo tikslu mokykla su darbuotojo, mokinio tėvų (globėjų, rūpintojų) sutikimu tvarko informaciją, susijusią su darbuotojo, mokinio sveikatos būkle, kuri tiesiogiai daro įtaką:</w:t>
      </w:r>
    </w:p>
    <w:p w14:paraId="66C0142C"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.1. darbuotojo darbo funkcijoms ir galimybei jas vykdyti teisės aktų nustatyta tvarka;</w:t>
      </w:r>
    </w:p>
    <w:p w14:paraId="71D2D9F0"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20ACB">
        <w:rPr>
          <w:rFonts w:ascii="Times New Roman" w:eastAsia="Times New Roman" w:hAnsi="Times New Roman" w:cs="Times New Roman"/>
          <w:sz w:val="24"/>
          <w:szCs w:val="24"/>
        </w:rPr>
        <w:t>.2. mokinio mokymo (-si) ugdymo turinio pritaikymui, kokybei.</w:t>
      </w:r>
    </w:p>
    <w:p w14:paraId="40FFB2FD" w14:textId="77777777" w:rsid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duomenys yra saugomi tik ta apimtimi ir tiek laiko, kiek yra reikalinga nustatytiems tikslams pasiekti.</w:t>
      </w:r>
    </w:p>
    <w:p w14:paraId="2C8275D8"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p>
    <w:p w14:paraId="23EFA275" w14:textId="77777777" w:rsidR="001F29C0" w:rsidRPr="00123037" w:rsidRDefault="008C7F6B" w:rsidP="001F29C0">
      <w:pPr>
        <w:shd w:val="clear" w:color="auto" w:fill="FFFFFF"/>
        <w:spacing w:line="288" w:lineRule="exact"/>
        <w:ind w:left="1238" w:right="922"/>
        <w:jc w:val="center"/>
        <w:rPr>
          <w:b/>
          <w:bCs/>
          <w:sz w:val="24"/>
          <w:szCs w:val="24"/>
        </w:rPr>
      </w:pPr>
      <w:r w:rsidRPr="00123037">
        <w:rPr>
          <w:b/>
          <w:bCs/>
          <w:sz w:val="24"/>
          <w:szCs w:val="24"/>
          <w:lang w:val="en-US"/>
        </w:rPr>
        <w:t xml:space="preserve">IV </w:t>
      </w:r>
      <w:r w:rsidRPr="00123037">
        <w:rPr>
          <w:b/>
          <w:bCs/>
          <w:sz w:val="24"/>
          <w:szCs w:val="24"/>
        </w:rPr>
        <w:t>SKYRIUS</w:t>
      </w:r>
    </w:p>
    <w:p w14:paraId="3B3824D1" w14:textId="77777777" w:rsidR="00820ACB" w:rsidRPr="004A61FF" w:rsidRDefault="008C7F6B" w:rsidP="00820ACB">
      <w:pPr>
        <w:tabs>
          <w:tab w:val="left" w:pos="826"/>
        </w:tabs>
        <w:jc w:val="center"/>
        <w:rPr>
          <w:b/>
          <w:bCs/>
          <w:sz w:val="24"/>
          <w:szCs w:val="24"/>
        </w:rPr>
      </w:pPr>
      <w:r>
        <w:rPr>
          <w:b/>
          <w:bCs/>
          <w:sz w:val="24"/>
          <w:szCs w:val="24"/>
        </w:rPr>
        <w:t xml:space="preserve"> </w:t>
      </w:r>
      <w:r w:rsidR="00304DD5">
        <w:rPr>
          <w:b/>
          <w:bCs/>
          <w:sz w:val="24"/>
          <w:szCs w:val="24"/>
        </w:rPr>
        <w:t>DARB</w:t>
      </w:r>
      <w:r w:rsidR="00820ACB" w:rsidRPr="004A61FF">
        <w:rPr>
          <w:b/>
          <w:bCs/>
          <w:sz w:val="24"/>
          <w:szCs w:val="24"/>
        </w:rPr>
        <w:t>UOTOJŲ</w:t>
      </w:r>
      <w:r w:rsidR="00820ACB">
        <w:rPr>
          <w:b/>
          <w:bCs/>
          <w:sz w:val="24"/>
          <w:szCs w:val="24"/>
        </w:rPr>
        <w:t>, MOKINIŲ IR MOKINIŲ TĖVŲ (GLOBĖJŲ, RŪPINTOJŲ)</w:t>
      </w:r>
      <w:r w:rsidR="00820ACB" w:rsidRPr="004A61FF">
        <w:rPr>
          <w:b/>
          <w:bCs/>
          <w:sz w:val="24"/>
          <w:szCs w:val="24"/>
        </w:rPr>
        <w:t xml:space="preserve"> ASMENS DUOMENŲ RINKIMAS IR TVARKYMAS</w:t>
      </w:r>
    </w:p>
    <w:p w14:paraId="73E9363F" w14:textId="77777777" w:rsidR="00820ACB" w:rsidRPr="004A61FF" w:rsidRDefault="00820ACB" w:rsidP="00820ACB">
      <w:pPr>
        <w:tabs>
          <w:tab w:val="left" w:pos="826"/>
        </w:tabs>
        <w:jc w:val="center"/>
        <w:rPr>
          <w:sz w:val="24"/>
          <w:szCs w:val="24"/>
        </w:rPr>
      </w:pPr>
    </w:p>
    <w:p w14:paraId="54D3044C"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20ACB">
        <w:rPr>
          <w:rFonts w:ascii="Times New Roman" w:eastAsia="Times New Roman" w:hAnsi="Times New Roman" w:cs="Times New Roman"/>
          <w:sz w:val="24"/>
          <w:szCs w:val="24"/>
        </w:rPr>
        <w:t>. Naujai priimto darbuotojo ar mokinio vardas, pavardė, asmens kodas, gimimo data yra surenkami iš darbuotojo, mokinio tėvų (globėjų, rūpintojų) pateiktų asmens dokumentų (asmens tapatybės kortelės, paso, vaiko gimimo liudijimo).</w:t>
      </w:r>
    </w:p>
    <w:p w14:paraId="3E58C9BA"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20ACB">
        <w:rPr>
          <w:rFonts w:ascii="Times New Roman" w:eastAsia="Times New Roman" w:hAnsi="Times New Roman" w:cs="Times New Roman"/>
          <w:sz w:val="24"/>
          <w:szCs w:val="24"/>
        </w:rPr>
        <w:t>. Naujai priimto darbuotojo gyvenamosios vietos adresas, atsiskaitomosios sąskaitos numeris,</w:t>
      </w:r>
      <w:r>
        <w:rPr>
          <w:rFonts w:ascii="Times New Roman" w:eastAsia="Times New Roman" w:hAnsi="Times New Roman" w:cs="Times New Roman"/>
          <w:sz w:val="24"/>
          <w:szCs w:val="24"/>
        </w:rPr>
        <w:t xml:space="preserve"> </w:t>
      </w:r>
      <w:r w:rsidRPr="00820ACB">
        <w:rPr>
          <w:rFonts w:ascii="Times New Roman" w:eastAsia="Times New Roman" w:hAnsi="Times New Roman" w:cs="Times New Roman"/>
          <w:sz w:val="24"/>
          <w:szCs w:val="24"/>
        </w:rPr>
        <w:t>socialinio draudimo numeris, asmeninis kontaktinis telefono numeris ir elektroninio pašto adresas darbuotojui sutikus yra surenkami iš darbuotojo sudarant darbo sutartį.</w:t>
      </w:r>
    </w:p>
    <w:p w14:paraId="6F3FB08C"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20ACB">
        <w:rPr>
          <w:rFonts w:ascii="Times New Roman" w:eastAsia="Times New Roman" w:hAnsi="Times New Roman" w:cs="Times New Roman"/>
          <w:sz w:val="24"/>
          <w:szCs w:val="24"/>
        </w:rPr>
        <w:t>. Naujai priimto mokinio gyvenamosios vietos adresas, tėvų (globėjų, rūpintojų) asmeninis kontaktinis telefono numeris ir elektroninio pašto adresas tėvams (globėjams, rūpintojams) sutikus yra surenkami iš tėvų (globėjų, rūpintojų) sudarant mokymo sutartį.</w:t>
      </w:r>
    </w:p>
    <w:p w14:paraId="7964CBBD"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turi teisę tvarkyti tik tie asmenys, kuriems jie yra būtini funkcijų vykdymui, ir tik tuomet, kai tai yra būtina atitinkamiems tikslams pasiekti.</w:t>
      </w:r>
    </w:p>
    <w:p w14:paraId="2AE90C9E"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turi teisę tvarkyti:</w:t>
      </w:r>
    </w:p>
    <w:p w14:paraId="4995E616" w14:textId="77777777" w:rsidR="00820ACB" w:rsidRPr="00820ACB" w:rsidRDefault="00820ACB" w:rsidP="00820ACB">
      <w:pPr>
        <w:pStyle w:val="Betarp"/>
        <w:ind w:firstLine="567"/>
        <w:jc w:val="both"/>
        <w:rPr>
          <w:rFonts w:ascii="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 xml:space="preserve">.1 </w:t>
      </w:r>
      <w:r w:rsidR="00560C54">
        <w:rPr>
          <w:rFonts w:ascii="Times New Roman" w:eastAsia="Times New Roman" w:hAnsi="Times New Roman" w:cs="Times New Roman"/>
          <w:sz w:val="24"/>
          <w:szCs w:val="24"/>
        </w:rPr>
        <w:t>r</w:t>
      </w:r>
      <w:r w:rsidR="00A42627">
        <w:rPr>
          <w:rFonts w:ascii="Times New Roman" w:eastAsia="Times New Roman" w:hAnsi="Times New Roman" w:cs="Times New Roman"/>
          <w:sz w:val="24"/>
          <w:szCs w:val="24"/>
        </w:rPr>
        <w:t>aštvedys</w:t>
      </w:r>
      <w:r w:rsidRPr="00820ACB">
        <w:rPr>
          <w:rFonts w:ascii="Times New Roman" w:eastAsia="Times New Roman" w:hAnsi="Times New Roman" w:cs="Times New Roman"/>
          <w:sz w:val="24"/>
          <w:szCs w:val="24"/>
        </w:rPr>
        <w:t xml:space="preserve"> – darbuotojo</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mokinio ir mokinio tėvų (globėjų, rūpintojų) vardą ir pavardę, gyvenamosios vietos adresą, gimimo datą,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kodą,</w:t>
      </w:r>
      <w:r w:rsidR="00A42627" w:rsidRPr="00A42627">
        <w:rPr>
          <w:rFonts w:ascii="Times New Roman" w:eastAsia="Times New Roman" w:hAnsi="Times New Roman" w:cs="Times New Roman"/>
          <w:sz w:val="24"/>
          <w:szCs w:val="24"/>
        </w:rPr>
        <w:t xml:space="preserve"> </w:t>
      </w:r>
      <w:r w:rsidR="00A42627" w:rsidRPr="00820ACB">
        <w:rPr>
          <w:rFonts w:ascii="Times New Roman" w:eastAsia="Times New Roman" w:hAnsi="Times New Roman" w:cs="Times New Roman"/>
          <w:sz w:val="24"/>
          <w:szCs w:val="24"/>
        </w:rPr>
        <w:t>informaciją apie darbuotojo šeiminę padėtį</w:t>
      </w:r>
      <w:r w:rsidR="00A42627">
        <w:rPr>
          <w:rFonts w:ascii="Times New Roman" w:eastAsia="Times New Roman" w:hAnsi="Times New Roman" w:cs="Times New Roman"/>
          <w:sz w:val="24"/>
          <w:szCs w:val="24"/>
        </w:rPr>
        <w:t>,</w:t>
      </w:r>
      <w:r w:rsidRPr="00820ACB">
        <w:rPr>
          <w:rFonts w:ascii="Times New Roman" w:eastAsia="Times New Roman" w:hAnsi="Times New Roman" w:cs="Times New Roman"/>
          <w:sz w:val="24"/>
          <w:szCs w:val="24"/>
        </w:rPr>
        <w:t xml:space="preserve"> asmeninį telefono numerį, asmeninį elektroninio pašto adresą, informaciją, susijusią su </w:t>
      </w:r>
      <w:r w:rsidR="00A42627">
        <w:rPr>
          <w:rFonts w:ascii="Times New Roman" w:eastAsia="Times New Roman" w:hAnsi="Times New Roman" w:cs="Times New Roman"/>
          <w:sz w:val="24"/>
          <w:szCs w:val="24"/>
        </w:rPr>
        <w:t xml:space="preserve">darbuotojo ir </w:t>
      </w:r>
      <w:r w:rsidR="00560C54">
        <w:rPr>
          <w:rFonts w:ascii="Times New Roman" w:eastAsia="Times New Roman" w:hAnsi="Times New Roman" w:cs="Times New Roman"/>
          <w:sz w:val="24"/>
          <w:szCs w:val="24"/>
        </w:rPr>
        <w:t>mokinio sveikatos būkle;</w:t>
      </w:r>
    </w:p>
    <w:p w14:paraId="5F3EB89D" w14:textId="785F9A55" w:rsidR="00A42627" w:rsidRDefault="00A42627" w:rsidP="00A42627">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76459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560C54">
        <w:rPr>
          <w:rFonts w:ascii="Times New Roman" w:eastAsia="Times New Roman" w:hAnsi="Times New Roman" w:cs="Times New Roman"/>
          <w:sz w:val="24"/>
          <w:szCs w:val="24"/>
        </w:rPr>
        <w:t>ū</w:t>
      </w:r>
      <w:r>
        <w:rPr>
          <w:rFonts w:ascii="Times New Roman" w:eastAsia="Times New Roman" w:hAnsi="Times New Roman" w:cs="Times New Roman"/>
          <w:sz w:val="24"/>
          <w:szCs w:val="24"/>
        </w:rPr>
        <w:t xml:space="preserve">kvedys – </w:t>
      </w:r>
      <w:r w:rsidRPr="00820ACB">
        <w:rPr>
          <w:rFonts w:ascii="Times New Roman" w:eastAsia="Times New Roman" w:hAnsi="Times New Roman" w:cs="Times New Roman"/>
          <w:sz w:val="24"/>
          <w:szCs w:val="24"/>
        </w:rPr>
        <w:t>informaciją, susijusi</w:t>
      </w:r>
      <w:r w:rsidR="00560C54">
        <w:rPr>
          <w:rFonts w:ascii="Times New Roman" w:eastAsia="Times New Roman" w:hAnsi="Times New Roman" w:cs="Times New Roman"/>
          <w:sz w:val="24"/>
          <w:szCs w:val="24"/>
        </w:rPr>
        <w:t xml:space="preserve">ą </w:t>
      </w:r>
      <w:r w:rsidR="00773640">
        <w:rPr>
          <w:rFonts w:ascii="Times New Roman" w:eastAsia="Times New Roman" w:hAnsi="Times New Roman" w:cs="Times New Roman"/>
          <w:sz w:val="24"/>
          <w:szCs w:val="24"/>
        </w:rPr>
        <w:t>su darbuotojų profilaktiniais sveikatos patikrinimo duomenimis</w:t>
      </w:r>
      <w:r w:rsidR="00560C54">
        <w:rPr>
          <w:rFonts w:ascii="Times New Roman" w:eastAsia="Times New Roman" w:hAnsi="Times New Roman" w:cs="Times New Roman"/>
          <w:sz w:val="24"/>
          <w:szCs w:val="24"/>
        </w:rPr>
        <w:t>;</w:t>
      </w:r>
    </w:p>
    <w:p w14:paraId="043D3B80" w14:textId="42EECDBD"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4</w:t>
      </w:r>
      <w:r w:rsidRPr="00820ACB">
        <w:rPr>
          <w:rFonts w:ascii="Times New Roman" w:eastAsia="Times New Roman" w:hAnsi="Times New Roman" w:cs="Times New Roman"/>
          <w:sz w:val="24"/>
          <w:szCs w:val="24"/>
        </w:rPr>
        <w:t>.</w:t>
      </w:r>
      <w:r w:rsidR="0076459D">
        <w:rPr>
          <w:rFonts w:ascii="Times New Roman" w:eastAsia="Times New Roman" w:hAnsi="Times New Roman" w:cs="Times New Roman"/>
          <w:sz w:val="24"/>
          <w:szCs w:val="24"/>
        </w:rPr>
        <w:t>3</w:t>
      </w:r>
      <w:r w:rsidRPr="00820ACB">
        <w:rPr>
          <w:rFonts w:ascii="Times New Roman" w:eastAsia="Times New Roman" w:hAnsi="Times New Roman" w:cs="Times New Roman"/>
          <w:sz w:val="24"/>
          <w:szCs w:val="24"/>
        </w:rPr>
        <w:t xml:space="preserve">. </w:t>
      </w:r>
      <w:r w:rsidR="00773640">
        <w:rPr>
          <w:rFonts w:ascii="Times New Roman" w:eastAsia="Times New Roman" w:hAnsi="Times New Roman" w:cs="Times New Roman"/>
          <w:sz w:val="24"/>
          <w:szCs w:val="24"/>
        </w:rPr>
        <w:t>d</w:t>
      </w:r>
      <w:r w:rsidRPr="00820ACB">
        <w:rPr>
          <w:rFonts w:ascii="Times New Roman" w:eastAsia="Times New Roman" w:hAnsi="Times New Roman" w:cs="Times New Roman"/>
          <w:sz w:val="24"/>
          <w:szCs w:val="24"/>
        </w:rPr>
        <w:t>irektoriaus pavaduotojai ugdymui – darbuotojo</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mokinio ir mokinio tėvų (globėjų, rūpintojų) vardą ir pavardę, gimimo datą, asmeninį telefono numerį, asmeninį elektroninio pašto adresą, informaciją, susijusią su darbuotojo ar mokinio sveikatos būkle.</w:t>
      </w:r>
    </w:p>
    <w:p w14:paraId="3C205685" w14:textId="77777777" w:rsidR="00820ACB" w:rsidRPr="00820ACB" w:rsidRDefault="00820ACB" w:rsidP="00820ACB">
      <w:pPr>
        <w:pStyle w:val="Betarp"/>
        <w:ind w:firstLine="567"/>
        <w:jc w:val="both"/>
        <w:rPr>
          <w:rFonts w:ascii="Times New Roman" w:eastAsia="Times New Roman" w:hAnsi="Times New Roman" w:cs="Times New Roman"/>
          <w:sz w:val="24"/>
          <w:szCs w:val="24"/>
        </w:rPr>
      </w:pPr>
      <w:r w:rsidRPr="00820ACB">
        <w:rPr>
          <w:rFonts w:ascii="Times New Roman" w:eastAsia="Times New Roman" w:hAnsi="Times New Roman" w:cs="Times New Roman"/>
          <w:sz w:val="24"/>
          <w:szCs w:val="24"/>
        </w:rPr>
        <w:t>1</w:t>
      </w:r>
      <w:r w:rsidR="00A42627">
        <w:rPr>
          <w:rFonts w:ascii="Times New Roman" w:eastAsia="Times New Roman" w:hAnsi="Times New Roman" w:cs="Times New Roman"/>
          <w:sz w:val="24"/>
          <w:szCs w:val="24"/>
        </w:rPr>
        <w:t>5</w:t>
      </w:r>
      <w:r w:rsidRPr="00820ACB">
        <w:rPr>
          <w:rFonts w:ascii="Times New Roman" w:eastAsia="Times New Roman" w:hAnsi="Times New Roman" w:cs="Times New Roman"/>
          <w:sz w:val="24"/>
          <w:szCs w:val="24"/>
        </w:rPr>
        <w:t>. Darbuotojai, kuriems yra suteikta teisė tvarkyti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3FA40EEC" w14:textId="77777777" w:rsidR="00820ACB" w:rsidRPr="00820ACB" w:rsidRDefault="00820ACB" w:rsidP="00A42627">
      <w:pPr>
        <w:pStyle w:val="Betarp"/>
        <w:ind w:firstLine="567"/>
        <w:jc w:val="both"/>
        <w:rPr>
          <w:rFonts w:ascii="Times New Roman" w:eastAsia="Times New Roman" w:hAnsi="Times New Roman" w:cs="Times New Roman"/>
          <w:b/>
          <w:bCs/>
          <w:sz w:val="24"/>
          <w:szCs w:val="24"/>
        </w:rPr>
      </w:pPr>
      <w:r w:rsidRPr="00820ACB">
        <w:rPr>
          <w:rFonts w:ascii="Times New Roman" w:eastAsia="Times New Roman" w:hAnsi="Times New Roman" w:cs="Times New Roman"/>
          <w:sz w:val="24"/>
          <w:szCs w:val="24"/>
        </w:rPr>
        <w:lastRenderedPageBreak/>
        <w:t>1</w:t>
      </w:r>
      <w:r w:rsidR="00A42627">
        <w:rPr>
          <w:rFonts w:ascii="Times New Roman" w:eastAsia="Times New Roman" w:hAnsi="Times New Roman" w:cs="Times New Roman"/>
          <w:sz w:val="24"/>
          <w:szCs w:val="24"/>
        </w:rPr>
        <w:t>6</w:t>
      </w:r>
      <w:r w:rsidRPr="00820ACB">
        <w:rPr>
          <w:rFonts w:ascii="Times New Roman" w:eastAsia="Times New Roman" w:hAnsi="Times New Roman" w:cs="Times New Roman"/>
          <w:sz w:val="24"/>
          <w:szCs w:val="24"/>
        </w:rPr>
        <w:t>. Darbuotojų</w:t>
      </w:r>
      <w:r w:rsidRPr="00820ACB">
        <w:rPr>
          <w:rFonts w:ascii="Times New Roman" w:eastAsia="Times New Roman" w:hAnsi="Times New Roman" w:cs="Times New Roman"/>
          <w:bCs/>
          <w:sz w:val="24"/>
          <w:szCs w:val="24"/>
        </w:rPr>
        <w:t>,</w:t>
      </w:r>
      <w:r w:rsidRPr="00820ACB">
        <w:rPr>
          <w:rFonts w:ascii="Times New Roman" w:eastAsia="Times New Roman" w:hAnsi="Times New Roman" w:cs="Times New Roman"/>
          <w:sz w:val="24"/>
          <w:szCs w:val="24"/>
        </w:rPr>
        <w:t xml:space="preserve"> mokinių ir mokinių tėvų (globėjų, rūpintojų) asmens duomenys, kurie yra atitinkamų dokumentų (sutartys, įsakymai, prašymai ir kt.) tekstuose, yra saugomi vadovaujantis Bendrųjų dokumentų saugojimo terminų rodyklėje, patvirtintoje Lietuvos vyriausiojo archyvaro įsakymu, nurodytais terminais. Kiti darbuotojų, mokinių ir buvusių darbuotojų, mokinių asmens duomenys yra saugomi ne ilgiau nei tai yra reikalinga šioje tvarkoje numatytiems tikslams pasiekti. </w:t>
      </w:r>
    </w:p>
    <w:p w14:paraId="13DD4F13" w14:textId="77777777" w:rsidR="008C7F6B" w:rsidRPr="00820ACB" w:rsidRDefault="008C7F6B" w:rsidP="008C7F6B">
      <w:pPr>
        <w:shd w:val="clear" w:color="auto" w:fill="FFFFFF"/>
        <w:tabs>
          <w:tab w:val="left" w:pos="235"/>
        </w:tabs>
        <w:spacing w:before="302"/>
        <w:ind w:right="24"/>
        <w:jc w:val="center"/>
      </w:pPr>
      <w:r w:rsidRPr="00820ACB">
        <w:rPr>
          <w:b/>
          <w:bCs/>
          <w:sz w:val="24"/>
          <w:szCs w:val="24"/>
        </w:rPr>
        <w:t>V</w:t>
      </w:r>
      <w:r w:rsidRPr="00820ACB">
        <w:rPr>
          <w:b/>
          <w:bCs/>
          <w:sz w:val="24"/>
          <w:szCs w:val="24"/>
        </w:rPr>
        <w:tab/>
      </w:r>
      <w:r w:rsidRPr="00820ACB">
        <w:rPr>
          <w:b/>
          <w:bCs/>
          <w:spacing w:val="-2"/>
          <w:sz w:val="24"/>
          <w:szCs w:val="24"/>
        </w:rPr>
        <w:t>SKYRIUS</w:t>
      </w:r>
    </w:p>
    <w:p w14:paraId="2C2F4F7D" w14:textId="77777777" w:rsidR="00612156" w:rsidRDefault="008C7F6B" w:rsidP="00612156">
      <w:pPr>
        <w:shd w:val="clear" w:color="auto" w:fill="FFFFFF"/>
        <w:spacing w:before="10"/>
        <w:ind w:right="29"/>
        <w:jc w:val="center"/>
        <w:rPr>
          <w:b/>
          <w:bCs/>
          <w:sz w:val="24"/>
          <w:szCs w:val="24"/>
        </w:rPr>
      </w:pPr>
      <w:r>
        <w:rPr>
          <w:b/>
          <w:bCs/>
          <w:sz w:val="24"/>
          <w:szCs w:val="24"/>
        </w:rPr>
        <w:t>ASMENS DUOMENŲ SUBJEKTO TEISĖS</w:t>
      </w:r>
    </w:p>
    <w:p w14:paraId="2E09421B" w14:textId="77777777" w:rsidR="0097691C" w:rsidRDefault="0097691C" w:rsidP="00612156">
      <w:pPr>
        <w:shd w:val="clear" w:color="auto" w:fill="FFFFFF"/>
        <w:spacing w:before="10"/>
        <w:ind w:right="29"/>
        <w:jc w:val="center"/>
        <w:rPr>
          <w:b/>
          <w:bCs/>
          <w:sz w:val="24"/>
          <w:szCs w:val="24"/>
        </w:rPr>
      </w:pPr>
    </w:p>
    <w:p w14:paraId="3439DB87" w14:textId="77777777" w:rsidR="0097691C" w:rsidRDefault="0097691C" w:rsidP="0097691C">
      <w:pPr>
        <w:tabs>
          <w:tab w:val="left" w:pos="709"/>
        </w:tabs>
        <w:ind w:firstLine="567"/>
        <w:jc w:val="both"/>
        <w:rPr>
          <w:sz w:val="24"/>
          <w:szCs w:val="24"/>
        </w:rPr>
      </w:pPr>
      <w:r>
        <w:rPr>
          <w:sz w:val="24"/>
          <w:szCs w:val="24"/>
        </w:rPr>
        <w:t>17. Raštvedys Mokykloje užtikrina, kad darbuotojų</w:t>
      </w:r>
      <w:r>
        <w:rPr>
          <w:bCs/>
          <w:sz w:val="24"/>
          <w:szCs w:val="24"/>
        </w:rPr>
        <w:t>,</w:t>
      </w:r>
      <w:r>
        <w:rPr>
          <w:sz w:val="24"/>
          <w:szCs w:val="24"/>
        </w:rPr>
        <w:t xml:space="preserve"> mokinių ir mokinių tėvų (globėjų, rūpintojų), kaip duomenų subjektų, teisės būtų užtikrintos, tinkamai įgyvendinamos ir visa informacija būtų pateikiama tinkamai, laiku ir darbuotojams</w:t>
      </w:r>
      <w:r>
        <w:rPr>
          <w:bCs/>
          <w:sz w:val="24"/>
          <w:szCs w:val="24"/>
        </w:rPr>
        <w:t>,</w:t>
      </w:r>
      <w:r>
        <w:rPr>
          <w:sz w:val="24"/>
          <w:szCs w:val="24"/>
        </w:rPr>
        <w:t xml:space="preserve"> mokiniams ir mokinių tėvams (globėjams, rūpintojams) priimtina forma.</w:t>
      </w:r>
    </w:p>
    <w:p w14:paraId="2AA79C17" w14:textId="77777777" w:rsidR="0097691C" w:rsidRDefault="0097691C" w:rsidP="0097691C">
      <w:pPr>
        <w:tabs>
          <w:tab w:val="left" w:pos="709"/>
        </w:tabs>
        <w:ind w:firstLine="567"/>
        <w:jc w:val="both"/>
        <w:rPr>
          <w:sz w:val="24"/>
          <w:szCs w:val="24"/>
        </w:rPr>
      </w:pPr>
      <w:r>
        <w:rPr>
          <w:sz w:val="24"/>
          <w:szCs w:val="24"/>
        </w:rPr>
        <w:t>18. Darbuotojų</w:t>
      </w:r>
      <w:r>
        <w:rPr>
          <w:bCs/>
          <w:sz w:val="24"/>
          <w:szCs w:val="24"/>
        </w:rPr>
        <w:t>,</w:t>
      </w:r>
      <w:r>
        <w:rPr>
          <w:sz w:val="24"/>
          <w:szCs w:val="24"/>
        </w:rPr>
        <w:t xml:space="preserve"> mokinių ir mokinių tėvų (globėjų, rūpintojų), kaip duomenų subjektų, teisės:</w:t>
      </w:r>
    </w:p>
    <w:p w14:paraId="7B1BF438" w14:textId="77777777" w:rsidR="0097691C" w:rsidRDefault="0097691C" w:rsidP="0097691C">
      <w:pPr>
        <w:ind w:firstLine="567"/>
        <w:jc w:val="both"/>
        <w:rPr>
          <w:sz w:val="24"/>
          <w:szCs w:val="24"/>
        </w:rPr>
      </w:pPr>
      <w:r>
        <w:rPr>
          <w:sz w:val="24"/>
          <w:szCs w:val="24"/>
        </w:rPr>
        <w:t xml:space="preserve">18.1. </w:t>
      </w:r>
      <w:r w:rsidR="00560C54">
        <w:rPr>
          <w:sz w:val="24"/>
          <w:szCs w:val="24"/>
        </w:rPr>
        <w:t>ž</w:t>
      </w:r>
      <w:r>
        <w:rPr>
          <w:sz w:val="24"/>
          <w:szCs w:val="24"/>
        </w:rPr>
        <w:t>inoti apie savo asmens duomenų rinkimą. Mokykla, rinkdama darbuotojo</w:t>
      </w:r>
      <w:r>
        <w:rPr>
          <w:bCs/>
          <w:sz w:val="24"/>
          <w:szCs w:val="24"/>
        </w:rPr>
        <w:t>,</w:t>
      </w:r>
      <w:r>
        <w:rPr>
          <w:sz w:val="24"/>
          <w:szCs w:val="24"/>
        </w:rPr>
        <w:t xml:space="preserve"> mokinių ir mokinių tėvų (globėjų, rūpintojų) asmens duomenis, privalo informuoti darbuotoją</w:t>
      </w:r>
      <w:r>
        <w:rPr>
          <w:bCs/>
          <w:sz w:val="24"/>
          <w:szCs w:val="24"/>
        </w:rPr>
        <w:t>,</w:t>
      </w:r>
      <w:r>
        <w:rPr>
          <w:sz w:val="24"/>
          <w:szCs w:val="24"/>
        </w:rPr>
        <w:t xml:space="preserve"> mokinį ir mokinio tėvus (globėjus, rūpintojus), kokius asmens duomenis darbuotojas</w:t>
      </w:r>
      <w:r>
        <w:rPr>
          <w:bCs/>
          <w:sz w:val="24"/>
          <w:szCs w:val="24"/>
        </w:rPr>
        <w:t>,</w:t>
      </w:r>
      <w:r>
        <w:rPr>
          <w:sz w:val="24"/>
          <w:szCs w:val="24"/>
        </w:rPr>
        <w:t xml:space="preserve"> mokinys ir mokinio tėvai (globėjai, rūpintojai) turi pateikti, kokiu tikslu atitinkami duomenys yra renkami, kam ir kokiu tikslu jie gali būti teikiami ir kokios asmens duomenų nepateikimo pasekmės. Darbuotojas, mokinio tėvai (globėjai, rūpintojai) turi teisę susipažinti su savo (ar savo vaikų) asmens duomenimis, reikalauti ištaisyti, patikslinti ar papildyti neteisingus ar neišsamius jo asmens duomenis. Darbuotojas</w:t>
      </w:r>
      <w:r>
        <w:rPr>
          <w:bCs/>
          <w:sz w:val="24"/>
          <w:szCs w:val="24"/>
        </w:rPr>
        <w:t xml:space="preserve"> </w:t>
      </w:r>
      <w:r>
        <w:rPr>
          <w:sz w:val="24"/>
          <w:szCs w:val="24"/>
        </w:rPr>
        <w:t>ir mokinio tėvai (globėjai, rūpintojai) taip pat gali nesutikti, kad būtų tvarkomi tam tikri</w:t>
      </w:r>
      <w:r w:rsidR="00560C54">
        <w:rPr>
          <w:sz w:val="24"/>
          <w:szCs w:val="24"/>
        </w:rPr>
        <w:t xml:space="preserve"> neprivalomi jų asmens duomenys;</w:t>
      </w:r>
    </w:p>
    <w:p w14:paraId="7A750EB0" w14:textId="77777777" w:rsidR="0097691C" w:rsidRDefault="0097691C" w:rsidP="0097691C">
      <w:pPr>
        <w:ind w:firstLine="567"/>
        <w:jc w:val="both"/>
        <w:rPr>
          <w:rFonts w:eastAsiaTheme="minorEastAsia"/>
          <w:sz w:val="24"/>
          <w:szCs w:val="24"/>
        </w:rPr>
      </w:pPr>
      <w:r>
        <w:rPr>
          <w:sz w:val="24"/>
          <w:szCs w:val="24"/>
        </w:rPr>
        <w:t xml:space="preserve">18.2. </w:t>
      </w:r>
      <w:r w:rsidR="00560C54">
        <w:rPr>
          <w:sz w:val="24"/>
          <w:szCs w:val="24"/>
        </w:rPr>
        <w:t>s</w:t>
      </w:r>
      <w:r>
        <w:rPr>
          <w:sz w:val="24"/>
          <w:szCs w:val="24"/>
        </w:rPr>
        <w:t>usipažinti su savo asmens duomenimis ir kaip jie yra tvarkomi. Darbuotojas,</w:t>
      </w:r>
      <w:r>
        <w:rPr>
          <w:bCs/>
          <w:sz w:val="24"/>
          <w:szCs w:val="24"/>
        </w:rPr>
        <w:t xml:space="preserve"> </w:t>
      </w:r>
      <w:r>
        <w:rPr>
          <w:sz w:val="24"/>
          <w:szCs w:val="24"/>
        </w:rPr>
        <w:t xml:space="preserve">mokinio tėvai (globėjai, rūpintojai) turi teisę kreiptis į Mokyklą su prašymu pateikti informaciją apie tai, kokie ir kokiu tikslu jų asmens duomenys yra tvarkomi. </w:t>
      </w:r>
    </w:p>
    <w:p w14:paraId="77C16A00" w14:textId="77777777" w:rsidR="0097691C" w:rsidRDefault="0097691C" w:rsidP="0097691C">
      <w:pPr>
        <w:ind w:firstLine="567"/>
        <w:jc w:val="both"/>
        <w:rPr>
          <w:sz w:val="24"/>
          <w:szCs w:val="24"/>
        </w:rPr>
      </w:pPr>
      <w:r>
        <w:rPr>
          <w:sz w:val="24"/>
          <w:szCs w:val="24"/>
        </w:rPr>
        <w:t>18.3. Reikalauti ištaisyti, sunaikinti savo asmens duomenis arba sustabdyti savo asmens domenų tvarkymą.</w:t>
      </w:r>
    </w:p>
    <w:p w14:paraId="520C69C6" w14:textId="77777777" w:rsidR="0097691C" w:rsidRDefault="0097691C" w:rsidP="0097691C">
      <w:pPr>
        <w:ind w:firstLine="567"/>
        <w:jc w:val="both"/>
        <w:rPr>
          <w:sz w:val="24"/>
          <w:szCs w:val="24"/>
        </w:rPr>
      </w:pPr>
      <w:r>
        <w:rPr>
          <w:sz w:val="24"/>
          <w:szCs w:val="24"/>
        </w:rPr>
        <w:t>18.4. Darbuotojas</w:t>
      </w:r>
      <w:r>
        <w:rPr>
          <w:bCs/>
          <w:sz w:val="24"/>
          <w:szCs w:val="24"/>
        </w:rPr>
        <w:t>,</w:t>
      </w:r>
      <w:r>
        <w:rPr>
          <w:sz w:val="24"/>
          <w:szCs w:val="24"/>
        </w:rPr>
        <w:t xml:space="preserve"> mokinio tėvai (globėjai, rūpintojai) turi teisę nesutikti, kad būtų tvarkomi tam tikri neprivalomi jų (ar jų vaikų) asmens duomenys. Toks nesutikimas gali būti išreikštas neužpildant tam tikrų darbuotojo</w:t>
      </w:r>
      <w:r>
        <w:rPr>
          <w:bCs/>
          <w:sz w:val="24"/>
          <w:szCs w:val="24"/>
        </w:rPr>
        <w:t>,</w:t>
      </w:r>
      <w:r>
        <w:rPr>
          <w:sz w:val="24"/>
          <w:szCs w:val="24"/>
        </w:rPr>
        <w:t xml:space="preserve"> mokinio ir mokinio tėvų (globėjų, rūpintojų) anketos ar kitų pildomų dokumentų skilčių, taip pat pateikiant prašymą dėl neprivalomai tvarkomų asmens duomenų tvarkymo nutraukimo. Mokykla suteikia darbuotojui</w:t>
      </w:r>
      <w:r>
        <w:rPr>
          <w:bCs/>
          <w:sz w:val="24"/>
          <w:szCs w:val="24"/>
        </w:rPr>
        <w:t>,</w:t>
      </w:r>
      <w:r>
        <w:rPr>
          <w:sz w:val="24"/>
          <w:szCs w:val="24"/>
        </w:rPr>
        <w:t xml:space="preserve"> mokinio tėvams (globėjams, rūpintojams) informaciją, kokie jų (ar jų vaikų) asmens duomenys yra tvarkomi neprivalomai. Mokykla, gavusi prašymą nutraukti neprivalomai tvarkomų asmens duomenų tvarkymą, nedelsiant nutraukia tokį tvarkymą, nebent tai prieštarauja teisės aktų reikalavimams, ir apie tai informuoja darbuotoją</w:t>
      </w:r>
      <w:r>
        <w:rPr>
          <w:bCs/>
          <w:sz w:val="24"/>
          <w:szCs w:val="24"/>
        </w:rPr>
        <w:t>,</w:t>
      </w:r>
      <w:r>
        <w:rPr>
          <w:sz w:val="24"/>
          <w:szCs w:val="24"/>
        </w:rPr>
        <w:t xml:space="preserve"> mokinio tėvus (globėjus, rūpintojus).</w:t>
      </w:r>
    </w:p>
    <w:p w14:paraId="4142C0CC" w14:textId="77777777" w:rsidR="008C7F6B" w:rsidRPr="00F056EC" w:rsidRDefault="008C7F6B" w:rsidP="00FC5818">
      <w:pPr>
        <w:shd w:val="clear" w:color="auto" w:fill="FFFFFF"/>
        <w:tabs>
          <w:tab w:val="left" w:pos="346"/>
        </w:tabs>
        <w:spacing w:before="302"/>
        <w:ind w:left="10" w:hanging="10"/>
        <w:jc w:val="center"/>
        <w:rPr>
          <w:sz w:val="24"/>
          <w:szCs w:val="24"/>
        </w:rPr>
      </w:pPr>
      <w:r w:rsidRPr="00F056EC">
        <w:rPr>
          <w:b/>
          <w:bCs/>
          <w:spacing w:val="-3"/>
          <w:sz w:val="24"/>
          <w:szCs w:val="24"/>
          <w:lang w:val="en-US"/>
        </w:rPr>
        <w:t>VI</w:t>
      </w:r>
      <w:r w:rsidR="004F225A" w:rsidRPr="00F056EC">
        <w:rPr>
          <w:b/>
          <w:bCs/>
          <w:sz w:val="24"/>
          <w:szCs w:val="24"/>
          <w:lang w:val="en-US"/>
        </w:rPr>
        <w:t xml:space="preserve"> </w:t>
      </w:r>
      <w:r w:rsidRPr="00F056EC">
        <w:rPr>
          <w:b/>
          <w:bCs/>
          <w:spacing w:val="-2"/>
          <w:sz w:val="24"/>
          <w:szCs w:val="24"/>
        </w:rPr>
        <w:t>SKYRIUS</w:t>
      </w:r>
    </w:p>
    <w:p w14:paraId="38EB3338" w14:textId="77777777" w:rsidR="008C7F6B" w:rsidRDefault="008C7F6B" w:rsidP="004F225A">
      <w:pPr>
        <w:shd w:val="clear" w:color="auto" w:fill="FFFFFF"/>
        <w:jc w:val="center"/>
        <w:rPr>
          <w:b/>
          <w:bCs/>
          <w:sz w:val="24"/>
          <w:szCs w:val="24"/>
        </w:rPr>
      </w:pPr>
      <w:r>
        <w:rPr>
          <w:b/>
          <w:bCs/>
          <w:sz w:val="24"/>
          <w:szCs w:val="24"/>
        </w:rPr>
        <w:t>ASMENS DUOMENŲ SAUGUMO UŽTIKRINIMO PRIEMONĖS</w:t>
      </w:r>
    </w:p>
    <w:p w14:paraId="3218AE68" w14:textId="77777777" w:rsidR="00FC676C" w:rsidRDefault="00FC676C" w:rsidP="004F225A">
      <w:pPr>
        <w:shd w:val="clear" w:color="auto" w:fill="FFFFFF"/>
        <w:jc w:val="center"/>
      </w:pPr>
    </w:p>
    <w:p w14:paraId="77E7950F"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C676C">
        <w:rPr>
          <w:rFonts w:ascii="Times New Roman" w:eastAsia="Times New Roman" w:hAnsi="Times New Roman" w:cs="Times New Roman"/>
          <w:sz w:val="24"/>
          <w:szCs w:val="24"/>
        </w:rPr>
        <w:t>. Prieigos teisės prie asmens duomenų ir įgaliojimai tvarkyti asmens duomenis suteikiami, naikinami ir keičiami Mokyklos direktoriaus įsakymu.</w:t>
      </w:r>
    </w:p>
    <w:p w14:paraId="0A4E5305"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C676C">
        <w:rPr>
          <w:rFonts w:ascii="Times New Roman" w:eastAsia="Times New Roman" w:hAnsi="Times New Roman" w:cs="Times New Roman"/>
          <w:sz w:val="24"/>
          <w:szCs w:val="24"/>
        </w:rPr>
        <w:t>. Mokykla, saugodama asmens duomenis, įgyvendina ir užtikrina tinkamas organizacines ir technines priemones, skirtas apsaugoti asmens duomenims nuo atsitiktinio ar neteisėto sunaikinimo, pakeitimo, atskleidimo, taip pat nuo bet kokio kito neteisėto tvarkymo.</w:t>
      </w:r>
    </w:p>
    <w:p w14:paraId="79D38FF3"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FC676C">
        <w:rPr>
          <w:rFonts w:ascii="Times New Roman" w:eastAsia="Times New Roman" w:hAnsi="Times New Roman" w:cs="Times New Roman"/>
          <w:sz w:val="24"/>
          <w:szCs w:val="24"/>
        </w:rPr>
        <w:t>. Mokykla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w:t>
      </w:r>
      <w:r w:rsidRPr="00FC676C">
        <w:rPr>
          <w:rFonts w:ascii="Times New Roman" w:eastAsia="Times New Roman" w:hAnsi="Times New Roman" w:cs="Times New Roman"/>
          <w:bCs/>
          <w:sz w:val="24"/>
          <w:szCs w:val="24"/>
        </w:rPr>
        <w:t>,</w:t>
      </w:r>
      <w:r w:rsidRPr="00FC676C">
        <w:rPr>
          <w:rFonts w:ascii="Times New Roman" w:eastAsia="Times New Roman" w:hAnsi="Times New Roman" w:cs="Times New Roman"/>
          <w:sz w:val="24"/>
          <w:szCs w:val="24"/>
        </w:rPr>
        <w:t xml:space="preserve"> mokinių ir mokinių tėvų (globėjų, rūpintojų) asmens duomenys, sunaikinamos taip, kad šių dokumentų nebūtų galima atkurti ir atpažinti jų turinio.</w:t>
      </w:r>
    </w:p>
    <w:p w14:paraId="444652C4"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2</w:t>
      </w:r>
      <w:r w:rsidRPr="00FC676C">
        <w:rPr>
          <w:rFonts w:ascii="Times New Roman" w:eastAsia="Times New Roman" w:hAnsi="Times New Roman" w:cs="Times New Roman"/>
          <w:sz w:val="24"/>
          <w:szCs w:val="24"/>
        </w:rPr>
        <w:t>. Mokykloje su darbuotojų</w:t>
      </w:r>
      <w:r w:rsidRPr="00FC676C">
        <w:rPr>
          <w:rFonts w:ascii="Times New Roman" w:eastAsia="Times New Roman" w:hAnsi="Times New Roman" w:cs="Times New Roman"/>
          <w:bCs/>
          <w:sz w:val="24"/>
          <w:szCs w:val="24"/>
        </w:rPr>
        <w:t>,</w:t>
      </w:r>
      <w:r w:rsidRPr="00FC676C">
        <w:rPr>
          <w:rFonts w:ascii="Times New Roman" w:eastAsia="Times New Roman" w:hAnsi="Times New Roman" w:cs="Times New Roman"/>
          <w:sz w:val="24"/>
          <w:szCs w:val="24"/>
        </w:rPr>
        <w:t xml:space="preserve"> mokinių ir mokinių tėvų (globėjų, rūpintojų) asmens duomenimis turi teisę susipažinti tik tie asmenys, kurie buvo įgalioti susipažinti su tokiais duomenimis, ir tik tuomet, kai tai yra būtina šioje politikoje numatytiems tikslams pasiekti.</w:t>
      </w:r>
    </w:p>
    <w:p w14:paraId="58E1FBD9"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FC676C">
        <w:rPr>
          <w:rFonts w:ascii="Times New Roman" w:eastAsia="Times New Roman" w:hAnsi="Times New Roman" w:cs="Times New Roman"/>
          <w:sz w:val="24"/>
          <w:szCs w:val="24"/>
        </w:rPr>
        <w:t>. Mokykla užtikrina patalpų, kuriose laikomi asmens duomenys, saugumą, priešgaisrinės saugos taisyklių laikymąsi. Informacinių sistemų priežiūrą bei kitų techninių priemonių, būtinų asmens duomenų apsaugai užtikrinti, įgyvendinimą.</w:t>
      </w:r>
    </w:p>
    <w:p w14:paraId="70879B15" w14:textId="77777777" w:rsidR="00FC676C" w:rsidRPr="00FC676C" w:rsidRDefault="00FC676C" w:rsidP="00FC676C">
      <w:pPr>
        <w:pStyle w:val="Betarp"/>
        <w:ind w:firstLine="567"/>
        <w:jc w:val="both"/>
        <w:rPr>
          <w:rFonts w:ascii="Times New Roman" w:eastAsia="Times New Roman" w:hAnsi="Times New Roman" w:cs="Times New Roman"/>
          <w:sz w:val="24"/>
          <w:szCs w:val="24"/>
        </w:rPr>
      </w:pPr>
      <w:r w:rsidRPr="00FC676C">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C676C">
        <w:rPr>
          <w:rFonts w:ascii="Times New Roman" w:eastAsia="Times New Roman" w:hAnsi="Times New Roman" w:cs="Times New Roman"/>
          <w:sz w:val="24"/>
          <w:szCs w:val="24"/>
        </w:rPr>
        <w:t>. Šios Politikos nesilaikymas, atsižvelgiant į pažeidimo sunkumą, gali būti laikomas darbo drausmės pažeidimu, už kurį darbuotojams gali būti taikoma atsakomybė, numatyta Lietuvos Respublikos darbo kodekse.</w:t>
      </w:r>
    </w:p>
    <w:p w14:paraId="1D555A02" w14:textId="77777777" w:rsidR="00496CD7" w:rsidRDefault="00496CD7" w:rsidP="002D4730">
      <w:pPr>
        <w:shd w:val="clear" w:color="auto" w:fill="FFFFFF"/>
        <w:spacing w:line="293" w:lineRule="exact"/>
        <w:ind w:right="-1"/>
        <w:jc w:val="center"/>
        <w:rPr>
          <w:b/>
          <w:sz w:val="24"/>
          <w:szCs w:val="24"/>
        </w:rPr>
      </w:pPr>
    </w:p>
    <w:p w14:paraId="6E6ACF6C" w14:textId="77777777" w:rsidR="008C7F6B" w:rsidRDefault="002D4730" w:rsidP="002D4730">
      <w:pPr>
        <w:shd w:val="clear" w:color="auto" w:fill="FFFFFF"/>
        <w:spacing w:line="293" w:lineRule="exact"/>
        <w:ind w:right="-1"/>
        <w:jc w:val="center"/>
        <w:rPr>
          <w:b/>
          <w:sz w:val="24"/>
          <w:szCs w:val="24"/>
        </w:rPr>
      </w:pPr>
      <w:r>
        <w:rPr>
          <w:b/>
          <w:sz w:val="24"/>
          <w:szCs w:val="24"/>
        </w:rPr>
        <w:t xml:space="preserve">  </w:t>
      </w:r>
      <w:r w:rsidR="008C7F6B">
        <w:rPr>
          <w:b/>
          <w:sz w:val="24"/>
          <w:szCs w:val="24"/>
        </w:rPr>
        <w:t>VII SKYRIUS</w:t>
      </w:r>
    </w:p>
    <w:p w14:paraId="12A45421" w14:textId="77777777" w:rsidR="008C7F6B" w:rsidRPr="00034F2F" w:rsidRDefault="008C7F6B" w:rsidP="002D4730">
      <w:pPr>
        <w:shd w:val="clear" w:color="auto" w:fill="FFFFFF"/>
        <w:spacing w:line="293" w:lineRule="exact"/>
        <w:ind w:right="-1"/>
        <w:rPr>
          <w:b/>
        </w:rPr>
      </w:pPr>
      <w:r>
        <w:rPr>
          <w:b/>
          <w:sz w:val="24"/>
          <w:szCs w:val="24"/>
        </w:rPr>
        <w:t xml:space="preserve">                                                    </w:t>
      </w:r>
      <w:r w:rsidR="001F29C0">
        <w:rPr>
          <w:b/>
          <w:sz w:val="24"/>
          <w:szCs w:val="24"/>
        </w:rPr>
        <w:t xml:space="preserve">BAIGIAMOSIOS </w:t>
      </w:r>
      <w:r w:rsidRPr="00034F2F">
        <w:rPr>
          <w:b/>
          <w:sz w:val="24"/>
          <w:szCs w:val="24"/>
        </w:rPr>
        <w:t>NUOSTATOS</w:t>
      </w:r>
    </w:p>
    <w:p w14:paraId="453C2D10" w14:textId="77777777" w:rsidR="008C7F6B" w:rsidRDefault="00F056EC" w:rsidP="00F056EC">
      <w:pPr>
        <w:shd w:val="clear" w:color="auto" w:fill="FFFFFF"/>
        <w:tabs>
          <w:tab w:val="left" w:pos="941"/>
        </w:tabs>
        <w:spacing w:before="283" w:line="288" w:lineRule="exact"/>
        <w:ind w:right="14"/>
        <w:jc w:val="both"/>
        <w:rPr>
          <w:spacing w:val="-7"/>
          <w:sz w:val="24"/>
          <w:szCs w:val="24"/>
        </w:rPr>
      </w:pPr>
      <w:r>
        <w:rPr>
          <w:sz w:val="24"/>
          <w:szCs w:val="24"/>
        </w:rPr>
        <w:t xml:space="preserve">            30. </w:t>
      </w:r>
      <w:r w:rsidR="008C7F6B">
        <w:rPr>
          <w:sz w:val="24"/>
          <w:szCs w:val="24"/>
        </w:rPr>
        <w:t>Ši</w:t>
      </w:r>
      <w:r w:rsidR="007A33C2">
        <w:rPr>
          <w:sz w:val="24"/>
          <w:szCs w:val="24"/>
        </w:rPr>
        <w:t>s</w:t>
      </w:r>
      <w:r w:rsidR="008C7F6B">
        <w:rPr>
          <w:sz w:val="24"/>
          <w:szCs w:val="24"/>
        </w:rPr>
        <w:t xml:space="preserve"> </w:t>
      </w:r>
      <w:r w:rsidR="007A33C2">
        <w:rPr>
          <w:sz w:val="24"/>
          <w:szCs w:val="24"/>
        </w:rPr>
        <w:t>Tvarkos aprašas atnaujinamas (peržiūrimas</w:t>
      </w:r>
      <w:r w:rsidR="002D4730">
        <w:rPr>
          <w:sz w:val="24"/>
          <w:szCs w:val="24"/>
        </w:rPr>
        <w:t>, rengiama</w:t>
      </w:r>
      <w:r w:rsidR="007A33C2">
        <w:rPr>
          <w:sz w:val="24"/>
          <w:szCs w:val="24"/>
        </w:rPr>
        <w:t>s</w:t>
      </w:r>
      <w:r w:rsidR="002D4730">
        <w:rPr>
          <w:sz w:val="24"/>
          <w:szCs w:val="24"/>
        </w:rPr>
        <w:t xml:space="preserve"> nauja</w:t>
      </w:r>
      <w:r w:rsidR="007A33C2">
        <w:rPr>
          <w:sz w:val="24"/>
          <w:szCs w:val="24"/>
        </w:rPr>
        <w:t>s, keičiamas, papildomas)</w:t>
      </w:r>
      <w:r w:rsidR="008C7F6B">
        <w:rPr>
          <w:sz w:val="24"/>
          <w:szCs w:val="24"/>
        </w:rPr>
        <w:t xml:space="preserve"> pasikeitus teisės aktams, kurie reglamentuoja asmens duomenų tvarkymą.</w:t>
      </w:r>
    </w:p>
    <w:p w14:paraId="309985B2" w14:textId="77777777" w:rsidR="008A6717" w:rsidRPr="002307C9" w:rsidRDefault="00F056EC" w:rsidP="00F056EC">
      <w:pPr>
        <w:shd w:val="clear" w:color="auto" w:fill="FFFFFF"/>
        <w:tabs>
          <w:tab w:val="left" w:pos="941"/>
        </w:tabs>
        <w:spacing w:line="288" w:lineRule="exact"/>
        <w:ind w:right="5"/>
        <w:jc w:val="both"/>
        <w:rPr>
          <w:spacing w:val="-9"/>
          <w:sz w:val="24"/>
          <w:szCs w:val="24"/>
        </w:rPr>
      </w:pPr>
      <w:r>
        <w:rPr>
          <w:sz w:val="24"/>
          <w:szCs w:val="24"/>
        </w:rPr>
        <w:t xml:space="preserve">             </w:t>
      </w:r>
      <w:r w:rsidR="00FA6B61">
        <w:rPr>
          <w:sz w:val="24"/>
          <w:szCs w:val="24"/>
        </w:rPr>
        <w:t>3</w:t>
      </w:r>
      <w:r>
        <w:rPr>
          <w:sz w:val="24"/>
          <w:szCs w:val="24"/>
        </w:rPr>
        <w:t xml:space="preserve">1. </w:t>
      </w:r>
      <w:r w:rsidR="007A33C2">
        <w:rPr>
          <w:sz w:val="24"/>
          <w:szCs w:val="24"/>
        </w:rPr>
        <w:t>Darbuotojai su šiuo Tvarkos aprašu, jo</w:t>
      </w:r>
      <w:r w:rsidR="002D4730">
        <w:rPr>
          <w:sz w:val="24"/>
          <w:szCs w:val="24"/>
        </w:rPr>
        <w:t xml:space="preserve"> pakeitimais, papildymais</w:t>
      </w:r>
      <w:r w:rsidR="008C7F6B">
        <w:rPr>
          <w:sz w:val="24"/>
          <w:szCs w:val="24"/>
        </w:rPr>
        <w:t xml:space="preserve"> supažindinami pasirašytinai arba </w:t>
      </w:r>
      <w:r w:rsidR="00207956">
        <w:rPr>
          <w:sz w:val="24"/>
          <w:szCs w:val="24"/>
        </w:rPr>
        <w:t>naudoj</w:t>
      </w:r>
      <w:r w:rsidR="002D4730">
        <w:rPr>
          <w:sz w:val="24"/>
          <w:szCs w:val="24"/>
        </w:rPr>
        <w:t>ant informacines technologija</w:t>
      </w:r>
      <w:r w:rsidR="007A33C2">
        <w:rPr>
          <w:sz w:val="24"/>
          <w:szCs w:val="24"/>
        </w:rPr>
        <w:t>s</w:t>
      </w:r>
      <w:r w:rsidR="008C7F6B">
        <w:rPr>
          <w:sz w:val="24"/>
          <w:szCs w:val="24"/>
        </w:rPr>
        <w:t xml:space="preserve"> ir privalo laikytis </w:t>
      </w:r>
      <w:r w:rsidR="007A33C2">
        <w:rPr>
          <w:sz w:val="24"/>
          <w:szCs w:val="24"/>
        </w:rPr>
        <w:t>jame</w:t>
      </w:r>
      <w:r w:rsidR="00857EEA">
        <w:rPr>
          <w:sz w:val="24"/>
          <w:szCs w:val="24"/>
        </w:rPr>
        <w:t xml:space="preserve"> nustatytų įpareigojimų, o </w:t>
      </w:r>
      <w:r w:rsidR="008C7F6B">
        <w:rPr>
          <w:sz w:val="24"/>
          <w:szCs w:val="24"/>
        </w:rPr>
        <w:t>atlikdami savo da</w:t>
      </w:r>
      <w:r w:rsidR="007A33C2">
        <w:rPr>
          <w:sz w:val="24"/>
          <w:szCs w:val="24"/>
        </w:rPr>
        <w:t>rbo funkcijas vadovautis šiame</w:t>
      </w:r>
      <w:r w:rsidR="007D1CA7">
        <w:rPr>
          <w:sz w:val="24"/>
          <w:szCs w:val="24"/>
        </w:rPr>
        <w:t xml:space="preserve"> </w:t>
      </w:r>
      <w:r w:rsidR="007A33C2">
        <w:rPr>
          <w:sz w:val="24"/>
          <w:szCs w:val="24"/>
        </w:rPr>
        <w:t>Tvarkos apraše</w:t>
      </w:r>
      <w:r w:rsidR="008C7F6B">
        <w:rPr>
          <w:sz w:val="24"/>
          <w:szCs w:val="24"/>
        </w:rPr>
        <w:t xml:space="preserve"> nustatytais principais.</w:t>
      </w:r>
      <w:r w:rsidR="002307C9">
        <w:rPr>
          <w:spacing w:val="-9"/>
          <w:sz w:val="24"/>
          <w:szCs w:val="24"/>
        </w:rPr>
        <w:t xml:space="preserve"> </w:t>
      </w:r>
      <w:r w:rsidR="002307C9" w:rsidRPr="002307C9">
        <w:rPr>
          <w:sz w:val="24"/>
          <w:szCs w:val="24"/>
        </w:rPr>
        <w:t>Šio</w:t>
      </w:r>
      <w:r w:rsidR="008A6717" w:rsidRPr="002307C9">
        <w:rPr>
          <w:sz w:val="24"/>
          <w:szCs w:val="24"/>
        </w:rPr>
        <w:t xml:space="preserve"> Tvarkos aprašo nesilaikymas atsižvelgiant į pažeidimo sunkumą gali būti laikomas darbo drausmės pažeidimu, už kurį darbuotojui gali būti taikoma atsakomybė, numatyta Lietuvos Respublikos darbo kodekse.</w:t>
      </w:r>
    </w:p>
    <w:p w14:paraId="0CAAD110" w14:textId="77777777" w:rsidR="007D1CA7" w:rsidRDefault="007D1CA7" w:rsidP="007D1CA7">
      <w:pPr>
        <w:shd w:val="clear" w:color="auto" w:fill="FFFFFF"/>
        <w:tabs>
          <w:tab w:val="left" w:pos="941"/>
        </w:tabs>
        <w:spacing w:line="288" w:lineRule="exact"/>
        <w:ind w:firstLine="666"/>
        <w:rPr>
          <w:spacing w:val="-10"/>
          <w:sz w:val="24"/>
          <w:szCs w:val="24"/>
        </w:rPr>
      </w:pPr>
    </w:p>
    <w:p w14:paraId="10230CA9" w14:textId="77777777" w:rsidR="007D1CA7" w:rsidRDefault="002D4730" w:rsidP="007D1CA7">
      <w:pPr>
        <w:shd w:val="clear" w:color="auto" w:fill="FFFFFF"/>
        <w:tabs>
          <w:tab w:val="left" w:pos="941"/>
        </w:tabs>
        <w:spacing w:line="288" w:lineRule="exact"/>
        <w:ind w:firstLine="666"/>
        <w:rPr>
          <w:spacing w:val="-10"/>
          <w:sz w:val="24"/>
          <w:szCs w:val="24"/>
        </w:rPr>
      </w:pPr>
      <w:r>
        <w:rPr>
          <w:i/>
          <w:iCs/>
          <w:noProof/>
          <w:sz w:val="24"/>
          <w:szCs w:val="24"/>
          <w:vertAlign w:val="superscript"/>
        </w:rPr>
        <mc:AlternateContent>
          <mc:Choice Requires="wps">
            <w:drawing>
              <wp:anchor distT="0" distB="0" distL="114300" distR="114300" simplePos="0" relativeHeight="251665408" behindDoc="0" locked="0" layoutInCell="1" allowOverlap="1" wp14:anchorId="761BB979" wp14:editId="20A75690">
                <wp:simplePos x="0" y="0"/>
                <wp:positionH relativeFrom="margin">
                  <wp:posOffset>1984909</wp:posOffset>
                </wp:positionH>
                <wp:positionV relativeFrom="paragraph">
                  <wp:posOffset>24740</wp:posOffset>
                </wp:positionV>
                <wp:extent cx="207020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E6EC"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3pt,1.95pt" to="3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dtyAEAAHcDAAAOAAAAZHJzL2Uyb0RvYy54bWysU02PEzEMvSPxH6Lc6UyLYNGo0z10WS4L&#10;VOryA9wkMxORiSMn7bT/Hif9WBZuiDlEjv38Yj97lvfH0YmDoWjRt3I+q6UwXqG2vm/lj+fHd5+k&#10;iAm8BofetPJkorxfvX2znEJjFjig04YEk/jYTKGVQ0qhqaqoBjNCnGEwnoMd0giJr9RXmmBi9tFV&#10;i7r+WE1IOhAqEyN7H85BuSr8XWdU+t510SThWsm1pXJSOXf5rFZLaHqCMFh1KQP+oYoRrOdHb1QP&#10;kEDsyf5FNVpFGLFLM4VjhV1nlSk9cDfz+o9utgMEU3phcWK4yRT/H636dtiQsJpnJ4WHkUe0TQS2&#10;H5JYo/csIJKYZ52mEBuGr/2Gcqfq6LfhCdXPKDyuB/C9KfU+nwKTlIzqVUq+xMCv7aavqBkD+4RF&#10;tGNHY6ZkOcSxzOZ0m405JqHYuajv6kW9kEJdYxU018RAMX0xOIpstNJZn2WDBg5PMXHpDL1Cstvj&#10;o3WujN55MbXy/fzuQ0mI6KzOwQyL1O/WjsQB8vKUL+vAZK9ghHuvC9lgQH++2AmsO9uMd57Trv2f&#10;ldyhPm0o02U/T7cQXzYxr8/v94J6+V9WvwAAAP//AwBQSwMEFAAGAAgAAAAhAHm3WALcAAAABwEA&#10;AA8AAABkcnMvZG93bnJldi54bWxMjkFPwkAQhe8m/ofNkHiTLZA0ULoltNEDB00EEuW2dMe2sTtb&#10;u1uo/97Ri97my3t586Wb0bbigr1vHCmYTSMQSKUzDVUKjofH+yUIHzQZ3TpCBV/oYZPd3qQ6Me5K&#10;L3jZh0rwCPlEK6hD6BIpfVmj1X7qOiTO3l1vdWDsK2l6feVx28p5FMXS6ob4Q607LGosP/aDVRD8&#10;69tzGHafeZw/FXjIT8WD3Cl1Nxm3axABx/BXhh99VoeMnc5uIONFq2Axm8dc5WMFgvN4sWQ+/7LM&#10;UvnfP/sGAAD//wMAUEsBAi0AFAAGAAgAAAAhALaDOJL+AAAA4QEAABMAAAAAAAAAAAAAAAAAAAAA&#10;AFtDb250ZW50X1R5cGVzXS54bWxQSwECLQAUAAYACAAAACEAOP0h/9YAAACUAQAACwAAAAAAAAAA&#10;AAAAAAAvAQAAX3JlbHMvLnJlbHNQSwECLQAUAAYACAAAACEAwUOXbcgBAAB3AwAADgAAAAAAAAAA&#10;AAAAAAAuAgAAZHJzL2Uyb0RvYy54bWxQSwECLQAUAAYACAAAACEAebdYAtwAAAAHAQAADwAAAAAA&#10;AAAAAAAAAAAiBAAAZHJzL2Rvd25yZXYueG1sUEsFBgAAAAAEAAQA8wAAACsFAAAAAA==&#10;" strokeweight=".25pt">
                <w10:wrap anchorx="margin"/>
              </v:line>
            </w:pict>
          </mc:Fallback>
        </mc:AlternateContent>
      </w:r>
    </w:p>
    <w:p w14:paraId="2BA96B90" w14:textId="77777777" w:rsidR="007D1CA7" w:rsidRDefault="007D1CA7" w:rsidP="006D00C3">
      <w:pPr>
        <w:shd w:val="clear" w:color="auto" w:fill="FFFFFF"/>
        <w:tabs>
          <w:tab w:val="left" w:pos="941"/>
        </w:tabs>
        <w:spacing w:line="288" w:lineRule="exact"/>
        <w:ind w:firstLine="666"/>
        <w:rPr>
          <w:spacing w:val="-10"/>
          <w:sz w:val="24"/>
          <w:szCs w:val="24"/>
        </w:rPr>
      </w:pPr>
    </w:p>
    <w:sectPr w:rsidR="007D1CA7" w:rsidSect="002D4730">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2638" w14:textId="77777777" w:rsidR="00AF747A" w:rsidRDefault="00AF747A" w:rsidP="00A45AF1">
      <w:r>
        <w:separator/>
      </w:r>
    </w:p>
  </w:endnote>
  <w:endnote w:type="continuationSeparator" w:id="0">
    <w:p w14:paraId="51E7A389" w14:textId="77777777" w:rsidR="00AF747A" w:rsidRDefault="00AF747A" w:rsidP="00A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E0BF" w14:textId="77777777" w:rsidR="00D577DE" w:rsidRDefault="00D577D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961F" w14:textId="77777777" w:rsidR="00D577DE" w:rsidRDefault="00D577D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438B" w14:textId="77777777" w:rsidR="00D577DE" w:rsidRDefault="00D577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184D" w14:textId="77777777" w:rsidR="00AF747A" w:rsidRDefault="00AF747A" w:rsidP="00A45AF1">
      <w:r>
        <w:separator/>
      </w:r>
    </w:p>
  </w:footnote>
  <w:footnote w:type="continuationSeparator" w:id="0">
    <w:p w14:paraId="5FCAE0ED" w14:textId="77777777" w:rsidR="00AF747A" w:rsidRDefault="00AF747A" w:rsidP="00A4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BDB1" w14:textId="77777777" w:rsidR="00D577DE" w:rsidRDefault="00D577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59D" w14:textId="77777777" w:rsidR="00D04658" w:rsidRPr="00D04658" w:rsidRDefault="00D04658" w:rsidP="00D04658">
    <w:pPr>
      <w:pStyle w:val="Antrats"/>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5AA1" w14:textId="77777777" w:rsidR="00D577DE" w:rsidRDefault="00D577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B6A"/>
    <w:multiLevelType w:val="multilevel"/>
    <w:tmpl w:val="318046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73AAA"/>
    <w:multiLevelType w:val="multilevel"/>
    <w:tmpl w:val="AC7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7991"/>
    <w:multiLevelType w:val="hybridMultilevel"/>
    <w:tmpl w:val="41304EA6"/>
    <w:lvl w:ilvl="0" w:tplc="DBDC0C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CE760B"/>
    <w:multiLevelType w:val="multilevel"/>
    <w:tmpl w:val="9552015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25DC8"/>
    <w:multiLevelType w:val="singleLevel"/>
    <w:tmpl w:val="FDC4CD2C"/>
    <w:lvl w:ilvl="0">
      <w:start w:val="8"/>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710060D"/>
    <w:multiLevelType w:val="singleLevel"/>
    <w:tmpl w:val="A872BE06"/>
    <w:lvl w:ilvl="0">
      <w:start w:val="6"/>
      <w:numFmt w:val="decimal"/>
      <w:lvlText w:val="%1"/>
      <w:legacy w:legacy="1" w:legacySpace="0" w:legacyIndent="134"/>
      <w:lvlJc w:val="left"/>
      <w:rPr>
        <w:rFonts w:ascii="Times New Roman" w:hAnsi="Times New Roman" w:cs="Times New Roman" w:hint="default"/>
      </w:rPr>
    </w:lvl>
  </w:abstractNum>
  <w:abstractNum w:abstractNumId="7" w15:restartNumberingAfterBreak="0">
    <w:nsid w:val="1FBC2C68"/>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8" w15:restartNumberingAfterBreak="0">
    <w:nsid w:val="20C55916"/>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9" w15:restartNumberingAfterBreak="0">
    <w:nsid w:val="3513532B"/>
    <w:multiLevelType w:val="singleLevel"/>
    <w:tmpl w:val="A0B01F74"/>
    <w:lvl w:ilvl="0">
      <w:start w:val="1"/>
      <w:numFmt w:val="decimal"/>
      <w:lvlText w:val="2.%1."/>
      <w:legacy w:legacy="1" w:legacySpace="0" w:legacyIndent="418"/>
      <w:lvlJc w:val="left"/>
      <w:rPr>
        <w:rFonts w:ascii="Times New Roman" w:hAnsi="Times New Roman" w:cs="Times New Roman" w:hint="default"/>
      </w:rPr>
    </w:lvl>
  </w:abstractNum>
  <w:abstractNum w:abstractNumId="10" w15:restartNumberingAfterBreak="0">
    <w:nsid w:val="360C255F"/>
    <w:multiLevelType w:val="multilevel"/>
    <w:tmpl w:val="15A0DDD4"/>
    <w:lvl w:ilvl="0">
      <w:start w:val="15"/>
      <w:numFmt w:val="decimal"/>
      <w:lvlText w:val="%1."/>
      <w:legacy w:legacy="1" w:legacySpace="0" w:legacyIndent="322"/>
      <w:lvlJc w:val="left"/>
      <w:rPr>
        <w:rFonts w:ascii="Times New Roman" w:hAnsi="Times New Roman" w:cs="Times New Roman" w:hint="default"/>
      </w:rPr>
    </w:lvl>
    <w:lvl w:ilvl="1">
      <w:start w:val="4"/>
      <w:numFmt w:val="decimal"/>
      <w:isLgl/>
      <w:lvlText w:val="%1.%2."/>
      <w:lvlJc w:val="left"/>
      <w:pPr>
        <w:ind w:left="1203" w:hanging="48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1" w15:restartNumberingAfterBreak="0">
    <w:nsid w:val="401358BB"/>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2" w15:restartNumberingAfterBreak="0">
    <w:nsid w:val="406F36F2"/>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3" w15:restartNumberingAfterBreak="0">
    <w:nsid w:val="445D5568"/>
    <w:multiLevelType w:val="singleLevel"/>
    <w:tmpl w:val="86387FAA"/>
    <w:lvl w:ilvl="0">
      <w:start w:val="11"/>
      <w:numFmt w:val="decimal"/>
      <w:lvlText w:val="%1."/>
      <w:legacy w:legacy="1" w:legacySpace="0" w:legacyIndent="340"/>
      <w:lvlJc w:val="left"/>
      <w:rPr>
        <w:rFonts w:ascii="Times New Roman" w:hAnsi="Times New Roman" w:cs="Times New Roman" w:hint="default"/>
      </w:rPr>
    </w:lvl>
  </w:abstractNum>
  <w:abstractNum w:abstractNumId="14" w15:restartNumberingAfterBreak="0">
    <w:nsid w:val="4E3F02B9"/>
    <w:multiLevelType w:val="hybridMultilevel"/>
    <w:tmpl w:val="D996F46C"/>
    <w:lvl w:ilvl="0" w:tplc="7990090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097486"/>
    <w:multiLevelType w:val="singleLevel"/>
    <w:tmpl w:val="32C2CE1E"/>
    <w:lvl w:ilvl="0">
      <w:start w:val="19"/>
      <w:numFmt w:val="decimal"/>
      <w:lvlText w:val="%1."/>
      <w:legacy w:legacy="1" w:legacySpace="0" w:legacyIndent="345"/>
      <w:lvlJc w:val="left"/>
      <w:rPr>
        <w:rFonts w:ascii="Times New Roman" w:hAnsi="Times New Roman" w:cs="Times New Roman" w:hint="default"/>
      </w:rPr>
    </w:lvl>
  </w:abstractNum>
  <w:abstractNum w:abstractNumId="16" w15:restartNumberingAfterBreak="0">
    <w:nsid w:val="552072EB"/>
    <w:multiLevelType w:val="hybridMultilevel"/>
    <w:tmpl w:val="3EFA8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8A694D"/>
    <w:multiLevelType w:val="hybridMultilevel"/>
    <w:tmpl w:val="B03224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19" w15:restartNumberingAfterBreak="0">
    <w:nsid w:val="64781053"/>
    <w:multiLevelType w:val="singleLevel"/>
    <w:tmpl w:val="0AEC7032"/>
    <w:lvl w:ilvl="0">
      <w:start w:val="26"/>
      <w:numFmt w:val="decimal"/>
      <w:lvlText w:val="%1."/>
      <w:legacy w:legacy="1" w:legacySpace="0" w:legacyIndent="332"/>
      <w:lvlJc w:val="left"/>
      <w:rPr>
        <w:rFonts w:ascii="Times New Roman" w:hAnsi="Times New Roman" w:cs="Times New Roman" w:hint="default"/>
      </w:rPr>
    </w:lvl>
  </w:abstractNum>
  <w:abstractNum w:abstractNumId="20" w15:restartNumberingAfterBreak="0">
    <w:nsid w:val="6A242EF5"/>
    <w:multiLevelType w:val="hybridMultilevel"/>
    <w:tmpl w:val="3EFA8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B296323"/>
    <w:multiLevelType w:val="hybridMultilevel"/>
    <w:tmpl w:val="FEB05292"/>
    <w:lvl w:ilvl="0" w:tplc="04F0C82C">
      <w:start w:val="6"/>
      <w:numFmt w:val="decimal"/>
      <w:lvlText w:val="%1."/>
      <w:lvlJc w:val="left"/>
      <w:pPr>
        <w:ind w:left="107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F58493F"/>
    <w:multiLevelType w:val="multilevel"/>
    <w:tmpl w:val="53705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F23F5"/>
    <w:multiLevelType w:val="singleLevel"/>
    <w:tmpl w:val="4D2623BA"/>
    <w:lvl w:ilvl="0">
      <w:start w:val="3"/>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7F401098"/>
    <w:multiLevelType w:val="singleLevel"/>
    <w:tmpl w:val="6EFAD27E"/>
    <w:lvl w:ilvl="0">
      <w:start w:val="17"/>
      <w:numFmt w:val="decimal"/>
      <w:lvlText w:val="%1."/>
      <w:legacy w:legacy="1" w:legacySpace="0" w:legacyIndent="346"/>
      <w:lvlJc w:val="left"/>
      <w:rPr>
        <w:rFonts w:ascii="Times New Roman" w:hAnsi="Times New Roman" w:cs="Times New Roman" w:hint="default"/>
      </w:rPr>
    </w:lvl>
  </w:abstractNum>
  <w:num w:numId="1">
    <w:abstractNumId w:val="8"/>
  </w:num>
  <w:num w:numId="2">
    <w:abstractNumId w:val="9"/>
  </w:num>
  <w:num w:numId="3">
    <w:abstractNumId w:val="23"/>
  </w:num>
  <w:num w:numId="4">
    <w:abstractNumId w:val="4"/>
  </w:num>
  <w:num w:numId="5">
    <w:abstractNumId w:val="13"/>
  </w:num>
  <w:num w:numId="6">
    <w:abstractNumId w:val="6"/>
  </w:num>
  <w:num w:numId="7">
    <w:abstractNumId w:val="10"/>
  </w:num>
  <w:num w:numId="8">
    <w:abstractNumId w:val="11"/>
  </w:num>
  <w:num w:numId="9">
    <w:abstractNumId w:val="24"/>
  </w:num>
  <w:num w:numId="10">
    <w:abstractNumId w:val="15"/>
  </w:num>
  <w:num w:numId="11">
    <w:abstractNumId w:val="19"/>
  </w:num>
  <w:num w:numId="12">
    <w:abstractNumId w:val="18"/>
  </w:num>
  <w:num w:numId="13">
    <w:abstractNumId w:val="18"/>
    <w:lvlOverride w:ilvl="0">
      <w:lvl w:ilvl="0">
        <w:start w:val="29"/>
        <w:numFmt w:val="decimal"/>
        <w:lvlText w:val="%1."/>
        <w:legacy w:legacy="1" w:legacySpace="0" w:legacyIndent="331"/>
        <w:lvlJc w:val="left"/>
        <w:rPr>
          <w:rFonts w:ascii="Times New Roman" w:hAnsi="Times New Roman" w:cs="Times New Roman" w:hint="default"/>
        </w:rPr>
      </w:lvl>
    </w:lvlOverride>
  </w:num>
  <w:num w:numId="14">
    <w:abstractNumId w:val="20"/>
  </w:num>
  <w:num w:numId="15">
    <w:abstractNumId w:val="7"/>
  </w:num>
  <w:num w:numId="16">
    <w:abstractNumId w:val="22"/>
  </w:num>
  <w:num w:numId="17">
    <w:abstractNumId w:val="5"/>
  </w:num>
  <w:num w:numId="18">
    <w:abstractNumId w:val="16"/>
  </w:num>
  <w:num w:numId="19">
    <w:abstractNumId w:val="0"/>
  </w:num>
  <w:num w:numId="20">
    <w:abstractNumId w:val="3"/>
  </w:num>
  <w:num w:numId="21">
    <w:abstractNumId w:val="21"/>
  </w:num>
  <w:num w:numId="22">
    <w:abstractNumId w:val="1"/>
  </w:num>
  <w:num w:numId="23">
    <w:abstractNumId w:val="12"/>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F6B"/>
    <w:rsid w:val="000A04DB"/>
    <w:rsid w:val="000B02A1"/>
    <w:rsid w:val="000D20F9"/>
    <w:rsid w:val="0010149B"/>
    <w:rsid w:val="00104D87"/>
    <w:rsid w:val="00123037"/>
    <w:rsid w:val="00146998"/>
    <w:rsid w:val="001D7189"/>
    <w:rsid w:val="001F29C0"/>
    <w:rsid w:val="00207956"/>
    <w:rsid w:val="002307C9"/>
    <w:rsid w:val="0025333C"/>
    <w:rsid w:val="00267C04"/>
    <w:rsid w:val="002D4730"/>
    <w:rsid w:val="00300418"/>
    <w:rsid w:val="00304DD5"/>
    <w:rsid w:val="00306D4A"/>
    <w:rsid w:val="00376B61"/>
    <w:rsid w:val="003B3EFC"/>
    <w:rsid w:val="003C0044"/>
    <w:rsid w:val="003C3868"/>
    <w:rsid w:val="00456A9E"/>
    <w:rsid w:val="00476E79"/>
    <w:rsid w:val="0048372B"/>
    <w:rsid w:val="00486F3C"/>
    <w:rsid w:val="00496CD7"/>
    <w:rsid w:val="004E1AA3"/>
    <w:rsid w:val="004F225A"/>
    <w:rsid w:val="00500C9A"/>
    <w:rsid w:val="0055211D"/>
    <w:rsid w:val="00560C54"/>
    <w:rsid w:val="00572FD2"/>
    <w:rsid w:val="005871B2"/>
    <w:rsid w:val="005B54F3"/>
    <w:rsid w:val="005E7A35"/>
    <w:rsid w:val="005F1418"/>
    <w:rsid w:val="00612156"/>
    <w:rsid w:val="00615475"/>
    <w:rsid w:val="00631A5A"/>
    <w:rsid w:val="006579EB"/>
    <w:rsid w:val="00682FD9"/>
    <w:rsid w:val="006D00C3"/>
    <w:rsid w:val="00727A56"/>
    <w:rsid w:val="00745809"/>
    <w:rsid w:val="0076459D"/>
    <w:rsid w:val="007704AE"/>
    <w:rsid w:val="00773640"/>
    <w:rsid w:val="00786A29"/>
    <w:rsid w:val="007A33C2"/>
    <w:rsid w:val="007D1CA7"/>
    <w:rsid w:val="008177D9"/>
    <w:rsid w:val="00820ACB"/>
    <w:rsid w:val="008532DD"/>
    <w:rsid w:val="00857EEA"/>
    <w:rsid w:val="008A6717"/>
    <w:rsid w:val="008C7F6B"/>
    <w:rsid w:val="008D4EDE"/>
    <w:rsid w:val="00901D60"/>
    <w:rsid w:val="00922181"/>
    <w:rsid w:val="00927C95"/>
    <w:rsid w:val="00973056"/>
    <w:rsid w:val="00976558"/>
    <w:rsid w:val="0097691C"/>
    <w:rsid w:val="009830DC"/>
    <w:rsid w:val="00983429"/>
    <w:rsid w:val="00995196"/>
    <w:rsid w:val="009D1343"/>
    <w:rsid w:val="009E5E08"/>
    <w:rsid w:val="00A07653"/>
    <w:rsid w:val="00A14E2C"/>
    <w:rsid w:val="00A34ADB"/>
    <w:rsid w:val="00A36300"/>
    <w:rsid w:val="00A42627"/>
    <w:rsid w:val="00A45AF1"/>
    <w:rsid w:val="00A714C3"/>
    <w:rsid w:val="00AE04FC"/>
    <w:rsid w:val="00AF1D1C"/>
    <w:rsid w:val="00AF747A"/>
    <w:rsid w:val="00B25015"/>
    <w:rsid w:val="00B931E6"/>
    <w:rsid w:val="00C1418F"/>
    <w:rsid w:val="00C843F1"/>
    <w:rsid w:val="00CB30A9"/>
    <w:rsid w:val="00CB3EAB"/>
    <w:rsid w:val="00CF761E"/>
    <w:rsid w:val="00D04658"/>
    <w:rsid w:val="00D12623"/>
    <w:rsid w:val="00D363CF"/>
    <w:rsid w:val="00D55590"/>
    <w:rsid w:val="00D577DE"/>
    <w:rsid w:val="00D62A11"/>
    <w:rsid w:val="00D63BAB"/>
    <w:rsid w:val="00D77978"/>
    <w:rsid w:val="00DA355B"/>
    <w:rsid w:val="00DA7EA3"/>
    <w:rsid w:val="00DB1C12"/>
    <w:rsid w:val="00DD5D61"/>
    <w:rsid w:val="00DF0AE4"/>
    <w:rsid w:val="00DF4B20"/>
    <w:rsid w:val="00E22B63"/>
    <w:rsid w:val="00E666D4"/>
    <w:rsid w:val="00EA7B19"/>
    <w:rsid w:val="00EC014F"/>
    <w:rsid w:val="00ED12D8"/>
    <w:rsid w:val="00ED5FFB"/>
    <w:rsid w:val="00EF2475"/>
    <w:rsid w:val="00EF5E31"/>
    <w:rsid w:val="00F016F4"/>
    <w:rsid w:val="00F056EC"/>
    <w:rsid w:val="00F20EEC"/>
    <w:rsid w:val="00F418EE"/>
    <w:rsid w:val="00F6417C"/>
    <w:rsid w:val="00F833DA"/>
    <w:rsid w:val="00FA6B61"/>
    <w:rsid w:val="00FC5818"/>
    <w:rsid w:val="00FC676C"/>
    <w:rsid w:val="00FF0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1E4A"/>
  <w15:docId w15:val="{D3FEE98C-26FE-4CA1-A62D-3C74AB06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7F6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7F6B"/>
    <w:pPr>
      <w:ind w:left="720"/>
      <w:contextualSpacing/>
    </w:pPr>
  </w:style>
  <w:style w:type="paragraph" w:customStyle="1" w:styleId="normal-p">
    <w:name w:val="normal-p"/>
    <w:basedOn w:val="prastasis"/>
    <w:rsid w:val="008532DD"/>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8532DD"/>
  </w:style>
  <w:style w:type="paragraph" w:styleId="Antrats">
    <w:name w:val="header"/>
    <w:basedOn w:val="prastasis"/>
    <w:link w:val="AntratsDiagrama"/>
    <w:uiPriority w:val="99"/>
    <w:unhideWhenUsed/>
    <w:rsid w:val="00A45AF1"/>
    <w:pPr>
      <w:tabs>
        <w:tab w:val="center" w:pos="4819"/>
        <w:tab w:val="right" w:pos="9638"/>
      </w:tabs>
    </w:pPr>
  </w:style>
  <w:style w:type="character" w:customStyle="1" w:styleId="AntratsDiagrama">
    <w:name w:val="Antraštės Diagrama"/>
    <w:basedOn w:val="Numatytasispastraiposriftas"/>
    <w:link w:val="Antrats"/>
    <w:uiPriority w:val="99"/>
    <w:rsid w:val="00A45AF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45AF1"/>
    <w:pPr>
      <w:tabs>
        <w:tab w:val="center" w:pos="4819"/>
        <w:tab w:val="right" w:pos="9638"/>
      </w:tabs>
    </w:pPr>
  </w:style>
  <w:style w:type="character" w:customStyle="1" w:styleId="PoratDiagrama">
    <w:name w:val="Poraštė Diagrama"/>
    <w:basedOn w:val="Numatytasispastraiposriftas"/>
    <w:link w:val="Porat"/>
    <w:uiPriority w:val="99"/>
    <w:rsid w:val="00A45AF1"/>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B30A9"/>
    <w:rPr>
      <w:b/>
      <w:bCs/>
    </w:rPr>
  </w:style>
  <w:style w:type="paragraph" w:styleId="Betarp">
    <w:name w:val="No Spacing"/>
    <w:uiPriority w:val="1"/>
    <w:qFormat/>
    <w:rsid w:val="00995196"/>
    <w:pPr>
      <w:spacing w:after="0" w:line="240" w:lineRule="auto"/>
    </w:pPr>
  </w:style>
  <w:style w:type="paragraph" w:styleId="Debesliotekstas">
    <w:name w:val="Balloon Text"/>
    <w:basedOn w:val="prastasis"/>
    <w:link w:val="DebesliotekstasDiagrama"/>
    <w:uiPriority w:val="99"/>
    <w:semiHidden/>
    <w:unhideWhenUsed/>
    <w:rsid w:val="006D00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00C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987">
      <w:bodyDiv w:val="1"/>
      <w:marLeft w:val="0"/>
      <w:marRight w:val="0"/>
      <w:marTop w:val="0"/>
      <w:marBottom w:val="0"/>
      <w:divBdr>
        <w:top w:val="none" w:sz="0" w:space="0" w:color="auto"/>
        <w:left w:val="none" w:sz="0" w:space="0" w:color="auto"/>
        <w:bottom w:val="none" w:sz="0" w:space="0" w:color="auto"/>
        <w:right w:val="none" w:sz="0" w:space="0" w:color="auto"/>
      </w:divBdr>
    </w:div>
    <w:div w:id="907229844">
      <w:bodyDiv w:val="1"/>
      <w:marLeft w:val="0"/>
      <w:marRight w:val="0"/>
      <w:marTop w:val="0"/>
      <w:marBottom w:val="0"/>
      <w:divBdr>
        <w:top w:val="none" w:sz="0" w:space="0" w:color="auto"/>
        <w:left w:val="none" w:sz="0" w:space="0" w:color="auto"/>
        <w:bottom w:val="none" w:sz="0" w:space="0" w:color="auto"/>
        <w:right w:val="none" w:sz="0" w:space="0" w:color="auto"/>
      </w:divBdr>
    </w:div>
    <w:div w:id="1178621837">
      <w:bodyDiv w:val="1"/>
      <w:marLeft w:val="0"/>
      <w:marRight w:val="0"/>
      <w:marTop w:val="0"/>
      <w:marBottom w:val="0"/>
      <w:divBdr>
        <w:top w:val="none" w:sz="0" w:space="0" w:color="auto"/>
        <w:left w:val="none" w:sz="0" w:space="0" w:color="auto"/>
        <w:bottom w:val="none" w:sz="0" w:space="0" w:color="auto"/>
        <w:right w:val="none" w:sz="0" w:space="0" w:color="auto"/>
      </w:divBdr>
    </w:div>
    <w:div w:id="1323001101">
      <w:bodyDiv w:val="1"/>
      <w:marLeft w:val="0"/>
      <w:marRight w:val="0"/>
      <w:marTop w:val="0"/>
      <w:marBottom w:val="0"/>
      <w:divBdr>
        <w:top w:val="none" w:sz="0" w:space="0" w:color="auto"/>
        <w:left w:val="none" w:sz="0" w:space="0" w:color="auto"/>
        <w:bottom w:val="none" w:sz="0" w:space="0" w:color="auto"/>
        <w:right w:val="none" w:sz="0" w:space="0" w:color="auto"/>
      </w:divBdr>
    </w:div>
    <w:div w:id="14260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8901-BBFC-4778-B16C-7950645E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7440</Words>
  <Characters>4242</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Salomeja</cp:lastModifiedBy>
  <cp:revision>13</cp:revision>
  <cp:lastPrinted>2017-12-08T06:07:00Z</cp:lastPrinted>
  <dcterms:created xsi:type="dcterms:W3CDTF">2017-12-07T07:37:00Z</dcterms:created>
  <dcterms:modified xsi:type="dcterms:W3CDTF">2023-04-18T07:38:00Z</dcterms:modified>
</cp:coreProperties>
</file>