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7" w:type="dxa"/>
        <w:jc w:val="left"/>
        <w:tblInd w:w="0" w:type="dxa"/>
        <w:tblBorders/>
        <w:tblCellMar>
          <w:top w:w="39" w:type="dxa"/>
          <w:left w:w="39" w:type="dxa"/>
          <w:bottom w:w="39" w:type="dxa"/>
          <w:right w:w="39" w:type="dxa"/>
        </w:tblCellMar>
      </w:tblPr>
      <w:tblGrid>
        <w:gridCol w:w="9637"/>
      </w:tblGrid>
      <w:tr>
        <w:trPr>
          <w:trHeight w:val="205" w:hRule="atLeast"/>
        </w:trPr>
        <w:tc>
          <w:tcPr>
            <w:tcW w:w="9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color w:val="000000"/>
                <w:sz w:val="20"/>
              </w:rPr>
              <w:t>Šilutės r. Juknaičų pagrindinė mokykla, 190696829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W w:w="9637" w:type="dxa"/>
        <w:jc w:val="left"/>
        <w:tblInd w:w="0" w:type="dxa"/>
        <w:tblBorders>
          <w:top w:val="single" w:sz="2" w:space="0" w:color="000000"/>
        </w:tblBorders>
        <w:tblCellMar>
          <w:top w:w="39" w:type="dxa"/>
          <w:left w:w="39" w:type="dxa"/>
          <w:bottom w:w="39" w:type="dxa"/>
          <w:right w:w="39" w:type="dxa"/>
        </w:tblCellMar>
      </w:tblPr>
      <w:tblGrid>
        <w:gridCol w:w="9637"/>
      </w:tblGrid>
      <w:tr>
        <w:trPr>
          <w:trHeight w:val="205" w:hRule="atLeast"/>
        </w:trPr>
        <w:tc>
          <w:tcPr>
            <w:tcW w:w="9637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color w:val="000000"/>
                <w:sz w:val="16"/>
              </w:rPr>
              <w:t>(Įstaigos pavadinimas, kodas)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7" w:type="dxa"/>
        <w:jc w:val="left"/>
        <w:tblInd w:w="0" w:type="dxa"/>
        <w:tblBorders/>
        <w:tblCellMar>
          <w:top w:w="39" w:type="dxa"/>
          <w:left w:w="39" w:type="dxa"/>
          <w:bottom w:w="39" w:type="dxa"/>
          <w:right w:w="39" w:type="dxa"/>
        </w:tblCellMar>
      </w:tblPr>
      <w:tblGrid>
        <w:gridCol w:w="9637"/>
      </w:tblGrid>
      <w:tr>
        <w:trPr>
          <w:trHeight w:val="205" w:hRule="atLeast"/>
        </w:trPr>
        <w:tc>
          <w:tcPr>
            <w:tcW w:w="9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VIDUTINIO MĖNESINIO BRUTO DARBO UŽMOKESČIO ATASKAITA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7" w:type="dxa"/>
        <w:jc w:val="left"/>
        <w:tblInd w:w="0" w:type="dxa"/>
        <w:tblBorders/>
        <w:tblCellMar>
          <w:top w:w="39" w:type="dxa"/>
          <w:left w:w="39" w:type="dxa"/>
          <w:bottom w:w="39" w:type="dxa"/>
          <w:right w:w="39" w:type="dxa"/>
        </w:tblCellMar>
      </w:tblPr>
      <w:tblGrid>
        <w:gridCol w:w="9637"/>
      </w:tblGrid>
      <w:tr>
        <w:trPr>
          <w:trHeight w:val="205" w:hRule="atLeast"/>
        </w:trPr>
        <w:tc>
          <w:tcPr>
            <w:tcW w:w="9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color w:val="000000"/>
                <w:sz w:val="20"/>
              </w:rPr>
              <w:t>2023 m. liepos  10 d.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4" w:type="dxa"/>
        <w:jc w:val="left"/>
        <w:tblInd w:w="0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CellMar>
          <w:top w:w="39" w:type="dxa"/>
          <w:left w:w="34" w:type="dxa"/>
          <w:bottom w:w="39" w:type="dxa"/>
          <w:right w:w="39" w:type="dxa"/>
        </w:tblCellMar>
      </w:tblPr>
      <w:tblGrid>
        <w:gridCol w:w="565"/>
        <w:gridCol w:w="3713"/>
        <w:gridCol w:w="1670"/>
        <w:gridCol w:w="1843"/>
        <w:gridCol w:w="1843"/>
      </w:tblGrid>
      <w:tr>
        <w:trPr>
          <w:trHeight w:val="445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Eil.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Pareigų (pareigybės) pavadinimas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Etatų skaičius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Vidutinis mėnesinis bruto darbo užmokestis (Eur)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Nr.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2023 m. 2 ketvirtis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2022 m.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Direktoriaus pavaduotojas ugdymui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2897,28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2336,92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Direktorius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*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*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Fizinio ugdymo mokytojas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0,81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*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*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Ikimokyklinio ugdymo auklėtojos padėjėja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3,00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1414,80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1045,79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5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Ikimokyklinio ugdymo mokytojas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2,96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1627,91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1330,80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6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Mokytojas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4,32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1668,62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1186,36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7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Mokytojas metodininkas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3,31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1957,44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1467,66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8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Mokytojo padėjėjas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2,50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1245,27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1086,52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9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Priešmokyklinio ugdymo pedadogas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0,56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*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*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10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Raštve</w:t>
            </w:r>
            <w:r>
              <w:rPr>
                <w:rFonts w:eastAsia="Times New Roman"/>
                <w:color w:val="000000"/>
                <w:sz w:val="20"/>
              </w:rPr>
              <w:t>d</w:t>
            </w:r>
            <w:r>
              <w:rPr>
                <w:rFonts w:eastAsia="Times New Roman"/>
                <w:color w:val="000000"/>
                <w:sz w:val="20"/>
              </w:rPr>
              <w:t>ys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*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*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11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Skalbėjas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0,25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*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*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12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Soc. pedagogas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*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*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13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Teritorijos, pastatų ir patalpų priežiūros darbininkas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2,00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840,00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730,00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14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Ūkvedė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*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*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15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Vairuotojas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1,50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1734,57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1434,08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16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Valytojas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5,50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840,00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695,28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17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Vyr. logopedas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*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*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18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Vyr. mokytojas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7,86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1779,62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1410,43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19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Vyr. priešmokyklinio ugdymo pedagogas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1,08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*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*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20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Vyr. spec. pedagoas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0,50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*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*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2"/>
      <w:type w:val="nextPage"/>
      <w:pgSz w:w="11906" w:h="16838"/>
      <w:pgMar w:left="1700" w:right="566" w:header="0" w:top="566" w:footer="0" w:bottom="566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3750" w:type="dxa"/>
      <w:jc w:val="left"/>
      <w:tblInd w:w="0" w:type="dxa"/>
      <w:tblBorders/>
      <w:tblCellMar>
        <w:top w:w="39" w:type="dxa"/>
        <w:left w:w="39" w:type="dxa"/>
        <w:bottom w:w="39" w:type="dxa"/>
        <w:right w:w="39" w:type="dxa"/>
      </w:tblCellMar>
    </w:tblPr>
    <w:tblGrid>
      <w:gridCol w:w="3750"/>
    </w:tblGrid>
    <w:tr>
      <w:trPr>
        <w:trHeight w:val="205" w:hRule="atLeast"/>
      </w:trPr>
      <w:tc>
        <w:tcPr>
          <w:tcW w:w="3750" w:type="dxa"/>
          <w:tcBorders/>
          <w:shd w:fill="auto" w:val="clear"/>
        </w:tcPr>
        <w:p>
          <w:pPr>
            <w:pStyle w:val="Normal"/>
            <w:spacing w:lineRule="auto" w:line="240" w:before="0" w:after="0"/>
            <w:jc w:val="left"/>
            <w:rPr/>
          </w:pPr>
          <w:r>
            <w:rPr>
              <w:rFonts w:eastAsia="Times New Roman"/>
              <w:color w:val="000000"/>
              <w:sz w:val="14"/>
            </w:rPr>
            <w:t>2023 m. liepos 3 d.</w:t>
          </w:r>
        </w:p>
      </w:tc>
    </w:tr>
  </w:tbl>
  <w:p>
    <w:pPr>
      <w:pStyle w:val="Normal"/>
      <w:spacing w:lineRule="auto" w:line="240" w:before="0" w:after="0"/>
      <w:rPr/>
    </w:pPr>
    <w:r>
      <w:rPr/>
    </w:r>
  </w:p>
  <w:p>
    <w:pPr>
      <w:pStyle w:val="Normal"/>
      <w:spacing w:lineRule="auto" w:line="240" w:before="0" w:after="0"/>
      <w:rPr/>
    </w:pPr>
    <w:r>
      <w:rPr/>
    </w:r>
  </w:p>
  <w:p>
    <w:pPr>
      <w:pStyle w:val="Puslapinporat"/>
      <w:rPr/>
    </w:pPr>
    <w:r>
      <w:rPr/>
    </w:r>
  </w:p>
  <w:tbl>
    <w:tblPr>
      <w:tblW w:w="3814" w:type="dxa"/>
      <w:jc w:val="left"/>
      <w:tblInd w:w="0" w:type="dxa"/>
      <w:tblBorders/>
      <w:tblCellMar>
        <w:top w:w="39" w:type="dxa"/>
        <w:left w:w="39" w:type="dxa"/>
        <w:bottom w:w="39" w:type="dxa"/>
        <w:right w:w="39" w:type="dxa"/>
      </w:tblCellMar>
    </w:tblPr>
    <w:tblGrid>
      <w:gridCol w:w="3814"/>
    </w:tblGrid>
    <w:tr>
      <w:trPr>
        <w:trHeight w:val="205" w:hRule="atLeast"/>
      </w:trPr>
      <w:tc>
        <w:tcPr>
          <w:tcW w:w="3814" w:type="dxa"/>
          <w:tcBorders/>
          <w:shd w:fill="auto" w:val="clear"/>
        </w:tcPr>
        <w:p>
          <w:pPr>
            <w:pStyle w:val="Normal"/>
            <w:spacing w:lineRule="auto" w:line="240" w:before="0" w:after="0"/>
            <w:jc w:val="right"/>
            <w:rPr/>
          </w:pPr>
          <w:r>
            <w:rPr>
              <w:rFonts w:eastAsia="Times New Roman"/>
              <w:color w:val="000000"/>
              <w:sz w:val="14"/>
            </w:rPr>
            <w:t xml:space="preserve"> </w:t>
          </w:r>
          <w:r>
            <w:rPr>
              <w:rFonts w:eastAsia="Times New Roman"/>
              <w:sz w:val="14"/>
            </w:rPr>
            <w:fldChar w:fldCharType="begin"/>
          </w:r>
          <w:r>
            <w:rPr>
              <w:sz w:val="14"/>
              <w:rFonts w:eastAsia="Times New Roman"/>
            </w:rPr>
            <w:instrText> PAGE </w:instrText>
          </w:r>
          <w:r>
            <w:rPr>
              <w:sz w:val="14"/>
              <w:rFonts w:eastAsia="Times New Roman"/>
            </w:rPr>
            <w:fldChar w:fldCharType="separate"/>
          </w:r>
          <w:r>
            <w:rPr>
              <w:sz w:val="14"/>
              <w:rFonts w:eastAsia="Times New Roman"/>
            </w:rPr>
            <w:t>1</w:t>
          </w:r>
          <w:r>
            <w:rPr>
              <w:sz w:val="14"/>
              <w:rFonts w:eastAsia="Times New Roman"/>
            </w:rPr>
            <w:fldChar w:fldCharType="end"/>
          </w:r>
          <w:r>
            <w:rPr>
              <w:rFonts w:eastAsia="Times New Roman"/>
              <w:color w:val="000000"/>
              <w:sz w:val="14"/>
            </w:rPr>
            <w:t xml:space="preserve"> </w:t>
          </w:r>
          <w:r>
            <w:rPr>
              <w:rFonts w:eastAsia="Times New Roman"/>
              <w:color w:val="000000"/>
              <w:sz w:val="14"/>
            </w:rPr>
            <w:t xml:space="preserve">iš </w:t>
          </w:r>
          <w:r>
            <w:rPr>
              <w:rFonts w:eastAsia="Times New Roman"/>
              <w:sz w:val="14"/>
            </w:rPr>
            <w:fldChar w:fldCharType="begin"/>
          </w:r>
          <w:r>
            <w:rPr>
              <w:sz w:val="14"/>
              <w:rFonts w:eastAsia="Times New Roman"/>
            </w:rPr>
            <w:instrText> NUMPAGES </w:instrText>
          </w:r>
          <w:r>
            <w:rPr>
              <w:sz w:val="14"/>
              <w:rFonts w:eastAsia="Times New Roman"/>
            </w:rPr>
            <w:fldChar w:fldCharType="separate"/>
          </w:r>
          <w:r>
            <w:rPr>
              <w:sz w:val="14"/>
              <w:rFonts w:eastAsia="Times New Roman"/>
            </w:rPr>
            <w:t>1</w:t>
          </w:r>
          <w:r>
            <w:rPr>
              <w:sz w:val="14"/>
              <w:rFonts w:eastAsia="Times New Roman"/>
            </w:rPr>
            <w:fldChar w:fldCharType="end"/>
          </w:r>
        </w:p>
      </w:tc>
    </w:tr>
  </w:tbl>
  <w:p>
    <w:pPr>
      <w:pStyle w:val="Normal"/>
      <w:spacing w:lineRule="auto" w:line="240" w:before="0" w:after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lt-L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lt-LT" w:eastAsia="zh-CN" w:bidi="hi-IN"/>
    </w:rPr>
  </w:style>
  <w:style w:type="character" w:styleId="ListLabel1">
    <w:name w:val="ListLabel 1"/>
    <w:qFormat/>
    <w:rPr>
      <w:rFonts w:eastAsia="Symbol" w:cs="Symbol"/>
      <w:sz w:val="20"/>
    </w:rPr>
  </w:style>
  <w:style w:type="character" w:styleId="ListLabel2">
    <w:name w:val="ListLabel 2"/>
    <w:qFormat/>
    <w:rPr>
      <w:rFonts w:eastAsia="Courier New" w:cs="Courier New"/>
      <w:sz w:val="20"/>
    </w:rPr>
  </w:style>
  <w:style w:type="character" w:styleId="ListLabel3">
    <w:name w:val="ListLabel 3"/>
    <w:qFormat/>
    <w:rPr>
      <w:rFonts w:eastAsia="Wingdings" w:cs="Wingdings"/>
      <w:sz w:val="20"/>
    </w:rPr>
  </w:style>
  <w:style w:type="character" w:styleId="ListLabel4">
    <w:name w:val="ListLabel 4"/>
    <w:qFormat/>
    <w:rPr>
      <w:rFonts w:eastAsia="Symbol" w:cs="Symbol"/>
      <w:sz w:val="20"/>
    </w:rPr>
  </w:style>
  <w:style w:type="character" w:styleId="ListLabel5">
    <w:name w:val="ListLabel 5"/>
    <w:qFormat/>
    <w:rPr>
      <w:rFonts w:eastAsia="Courier New" w:cs="Courier New"/>
      <w:sz w:val="20"/>
    </w:rPr>
  </w:style>
  <w:style w:type="character" w:styleId="ListLabel6">
    <w:name w:val="ListLabel 6"/>
    <w:qFormat/>
    <w:rPr>
      <w:rFonts w:eastAsia="Wingdings" w:cs="Wingdings"/>
      <w:sz w:val="20"/>
    </w:rPr>
  </w:style>
  <w:style w:type="character" w:styleId="ListLabel7">
    <w:name w:val="ListLabel 7"/>
    <w:qFormat/>
    <w:rPr>
      <w:rFonts w:eastAsia="Symbol" w:cs="Symbol"/>
      <w:sz w:val="20"/>
    </w:rPr>
  </w:style>
  <w:style w:type="character" w:styleId="ListLabel8">
    <w:name w:val="ListLabel 8"/>
    <w:qFormat/>
    <w:rPr>
      <w:rFonts w:eastAsia="Courier New" w:cs="Courier New"/>
      <w:sz w:val="20"/>
    </w:rPr>
  </w:style>
  <w:style w:type="character" w:styleId="ListLabel9">
    <w:name w:val="ListLabel 9"/>
    <w:qFormat/>
    <w:rPr>
      <w:rFonts w:eastAsia="Wingdings" w:cs="Wingdings"/>
      <w:sz w:val="20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ascii="Times New Roman" w:hAnsi="Times New Roman" w:cs="Lucida Sans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ascii="Times New Roman" w:hAnsi="Times New Roman" w:cs="Lucida Sans"/>
    </w:rPr>
  </w:style>
  <w:style w:type="paragraph" w:styleId="Puslapinporat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LibreOffice/6.1.1.2$Windows_X86_64 LibreOffice_project/5d19a1bfa650b796764388cd8b33a5af1f5baa1b</Application>
  <Pages>1</Pages>
  <Words>173</Words>
  <Characters>924</Characters>
  <CharactersWithSpaces>986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lt-LT</dc:language>
  <cp:lastModifiedBy/>
  <dcterms:modified xsi:type="dcterms:W3CDTF">2023-07-10T16:28:02Z</dcterms:modified>
  <cp:revision>2</cp:revision>
  <dc:subject/>
  <dc:title/>
</cp:coreProperties>
</file>