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04C5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>FORMA PATVIRTINTA</w:t>
      </w:r>
    </w:p>
    <w:p w14:paraId="64B6A5C6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Šilutės rajono savivaldybės </w:t>
      </w:r>
    </w:p>
    <w:p w14:paraId="4E027D36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>Visuomenės sveikatos biuro</w:t>
      </w:r>
    </w:p>
    <w:p w14:paraId="508A6A1E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direktoriaus 2020 m. gruodžio 22 d. </w:t>
      </w:r>
    </w:p>
    <w:p w14:paraId="6915D125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eastAsia="Times New Roman" w:hAnsi="Times New Roman" w:cs="Times New Roman"/>
          <w:sz w:val="16"/>
          <w:szCs w:val="16"/>
          <w:lang w:val="pt-BR"/>
        </w:rPr>
        <w:t>įsakymu Nr. B1-58</w:t>
      </w:r>
    </w:p>
    <w:p w14:paraId="050566E4" w14:textId="77777777" w:rsidR="000E4DDF" w:rsidRDefault="000E4DDF" w:rsidP="000E4DDF">
      <w:pPr>
        <w:tabs>
          <w:tab w:val="left" w:pos="2835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B48E244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SUDERINTA</w:t>
      </w:r>
    </w:p>
    <w:p w14:paraId="761D0F56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Mokyklos direktorė</w:t>
      </w:r>
    </w:p>
    <w:p w14:paraId="53E23EC4" w14:textId="77777777" w:rsidR="000E4DDF" w:rsidRDefault="00612D8A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Violeta Šimelionienė</w:t>
      </w:r>
    </w:p>
    <w:p w14:paraId="298ECE08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6682C0CD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-___-___</w:t>
      </w:r>
    </w:p>
    <w:p w14:paraId="412B65A5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38E7375E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TVIRTINU</w:t>
      </w:r>
    </w:p>
    <w:p w14:paraId="1943F57B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Šilutės rajono savivaldybės</w:t>
      </w:r>
    </w:p>
    <w:p w14:paraId="5F2D2B7A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visuomenės sveikatos biuro</w:t>
      </w:r>
    </w:p>
    <w:p w14:paraId="62E9BF36" w14:textId="1B975142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direktor</w:t>
      </w:r>
      <w:r w:rsidR="00A863C5">
        <w:rPr>
          <w:rFonts w:ascii="Times New Roman" w:eastAsia="Times New Roman" w:hAnsi="Times New Roman" w:cs="Times New Roman"/>
          <w:sz w:val="20"/>
          <w:szCs w:val="20"/>
          <w:lang w:val="pt-BR"/>
        </w:rPr>
        <w:t>ė</w:t>
      </w:r>
    </w:p>
    <w:p w14:paraId="3C5956EE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Kristina Surplė</w:t>
      </w:r>
    </w:p>
    <w:p w14:paraId="4A68B9E8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14:paraId="2EB0E421" w14:textId="77777777" w:rsidR="000E4DDF" w:rsidRDefault="000E4DDF" w:rsidP="000E4DDF">
      <w:pPr>
        <w:tabs>
          <w:tab w:val="left" w:pos="2835"/>
          <w:tab w:val="left" w:pos="10348"/>
          <w:tab w:val="left" w:pos="11907"/>
        </w:tabs>
        <w:spacing w:after="0" w:line="240" w:lineRule="auto"/>
        <w:ind w:left="10348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val="pt-BR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>-___-___</w:t>
      </w:r>
    </w:p>
    <w:p w14:paraId="532CA093" w14:textId="77777777" w:rsidR="000E4DDF" w:rsidRDefault="000E4DDF" w:rsidP="000E4DDF">
      <w:pPr>
        <w:jc w:val="right"/>
      </w:pPr>
    </w:p>
    <w:p w14:paraId="72191864" w14:textId="77777777" w:rsidR="000E4DDF" w:rsidRDefault="000E4DDF" w:rsidP="000E4DDF">
      <w:pPr>
        <w:jc w:val="right"/>
      </w:pPr>
    </w:p>
    <w:p w14:paraId="47C9B13C" w14:textId="77777777" w:rsidR="000E4DDF" w:rsidRPr="00293F78" w:rsidRDefault="00612D8A" w:rsidP="000E4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93F78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ŠILUTĖS RAJONO JUKNAIČIŲ</w:t>
      </w:r>
      <w:r w:rsidR="000E4DDF" w:rsidRPr="00293F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PAGRINDINĖS MOKYKLOS 2024 METŲ VISUOMENĖS SVEIKATOS PRIEŽIŪROS VEIKLOS PLANAS</w:t>
      </w:r>
    </w:p>
    <w:p w14:paraId="1FA11CD8" w14:textId="77777777" w:rsidR="000E4DDF" w:rsidRPr="00293F78" w:rsidRDefault="000E4DDF" w:rsidP="000E4DD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DC6057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  <w:r w:rsidRPr="00293F7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Lentelstinklelis"/>
        <w:tblW w:w="14454" w:type="dxa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1560"/>
        <w:gridCol w:w="3827"/>
        <w:gridCol w:w="2268"/>
      </w:tblGrid>
      <w:tr w:rsidR="000E4DDF" w:rsidRPr="00293F78" w14:paraId="501C423E" w14:textId="77777777" w:rsidTr="000E4D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A33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Sveikatos priežiūros uždavinys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B5B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656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Vykdymo laikas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DDE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F88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Priemonės įgyvendinimo kriterijus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6A0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kriterijaus reikšmė</w:t>
            </w:r>
          </w:p>
        </w:tc>
      </w:tr>
      <w:tr w:rsidR="000E4DDF" w:rsidRPr="00293F78" w14:paraId="55502996" w14:textId="77777777" w:rsidTr="000E4DD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7262B19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E505179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525E4F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F8BDE3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599885A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E10CB33" w14:textId="77777777" w:rsidR="000E4DDF" w:rsidRPr="00293F78" w:rsidRDefault="000E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6.</w:t>
            </w:r>
          </w:p>
        </w:tc>
      </w:tr>
      <w:tr w:rsidR="000E4DDF" w:rsidRPr="00293F78" w14:paraId="5B164CBD" w14:textId="77777777" w:rsidTr="000E4DDF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32F5" w14:textId="501F4FE6" w:rsidR="000E4DDF" w:rsidRPr="00293F78" w:rsidRDefault="00D9164D" w:rsidP="00293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>Vykdyti mokinių sveikatos būklės stebėseną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EE8A" w14:textId="66164FAF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54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Mokinių sveikatos duomenų tvarkymas VSS IS.</w:t>
            </w:r>
          </w:p>
          <w:p w14:paraId="467728F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0F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Iki 2024-10-01, vėliau pagal poreikį.</w:t>
            </w:r>
          </w:p>
          <w:p w14:paraId="1E6E177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F7B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BFC" w14:textId="5540C98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Sąrašo su ASPĮ specialistų rekomendacijomis dėl mokinių sveikatos sudarymas ir pateikimas mokyklos administracijai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CC3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Sąrašų skaičius: 1</w:t>
            </w:r>
          </w:p>
        </w:tc>
      </w:tr>
      <w:tr w:rsidR="000E4DDF" w:rsidRPr="00293F78" w14:paraId="345DEA73" w14:textId="77777777" w:rsidTr="000E4D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DFC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9FF4" w14:textId="31804B7C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teikimas ir koordinavimas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1D6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CA0A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EF2C" w14:textId="21DCAF29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teikimas / koordinavimas patyrus traumą ar esant negalavimui</w:t>
            </w:r>
          </w:p>
          <w:p w14:paraId="596624A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FBC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Atvejų skaičius: pagal poreikį</w:t>
            </w:r>
          </w:p>
        </w:tc>
      </w:tr>
      <w:tr w:rsidR="000E4DDF" w:rsidRPr="00293F78" w14:paraId="5949252D" w14:textId="77777777" w:rsidTr="000E4DDF">
        <w:trPr>
          <w:trHeight w:val="1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04B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AA8" w14:textId="2A388CF1" w:rsidR="000E4DDF" w:rsidRPr="00293F78" w:rsidRDefault="000E4D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BE2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Mokinių fizinio pajėgumo nustatymas pagal „Mokinių, besimokančių pagal pradinio, pagrindinio ir vidurinio ugdymo programas, fizinio pajėgumo nustatymo tvarkos aprašą“.</w:t>
            </w:r>
          </w:p>
          <w:p w14:paraId="42A0817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2EA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Ne rečiau 1k/metus (2024-02 – 2024-05)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79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Fizinio ugdymo mokytojai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67C0" w14:textId="5683B33F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Mokinių fizinio pajėgumo testų atlikimas</w:t>
            </w:r>
          </w:p>
          <w:p w14:paraId="0832DFF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7E1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Atliktų testų skaičius</w:t>
            </w:r>
          </w:p>
          <w:p w14:paraId="33E0FCA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462CE317" w14:textId="77777777" w:rsidTr="000E4DDF">
        <w:trPr>
          <w:trHeight w:val="1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40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AF10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A91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4B8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126C" w14:textId="15804C7C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Mokinių fizinio pajėgumo testų rezultatų analizė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7AE0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Analizių skaičius:1</w:t>
            </w:r>
          </w:p>
        </w:tc>
      </w:tr>
    </w:tbl>
    <w:p w14:paraId="4310D64D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77FA25DB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528B3340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4139FF48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69034F9C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3F120770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31B41F84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54" w:type="dxa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1560"/>
        <w:gridCol w:w="3827"/>
        <w:gridCol w:w="2268"/>
      </w:tblGrid>
      <w:tr w:rsidR="000E4DDF" w:rsidRPr="00293F78" w14:paraId="7119F24C" w14:textId="77777777" w:rsidTr="000E4DDF">
        <w:trPr>
          <w:trHeight w:val="85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DDE6" w14:textId="05C10497" w:rsidR="000E4DDF" w:rsidRPr="00293F78" w:rsidRDefault="00747213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>Ugdyti mokinių sveikos gyvensenos įgūdžius</w:t>
            </w:r>
          </w:p>
          <w:p w14:paraId="6F329D5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153" w14:textId="7602E74B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Traumų ir sužalojimų prevencija</w:t>
            </w:r>
          </w:p>
          <w:p w14:paraId="77A178F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F5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2024-04</w:t>
            </w:r>
          </w:p>
          <w:p w14:paraId="2CAA377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D921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498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9D9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D837" w14:textId="68701590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 ,,Pirma pagalba kai…?</w:t>
            </w:r>
            <w:r w:rsidR="00AF2623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837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775E695A" w14:textId="77777777" w:rsidTr="000E4DD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42C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694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74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2024-05</w:t>
            </w:r>
          </w:p>
          <w:p w14:paraId="11CC32D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DA4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535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4ADA" w14:textId="2EF8361E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 ,,Gelbėk, skęstu</w:t>
            </w:r>
            <w:r w:rsidR="00AF2623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F3E73C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3FF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11EDAC6F" w14:textId="77777777" w:rsidTr="000E4DD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C895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CF0B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AC4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2024-06</w:t>
            </w:r>
          </w:p>
          <w:p w14:paraId="0DAC9C5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6CE8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E2D3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9F5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E38E" w14:textId="0340D99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,,Maudausi saugiai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A57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 1</w:t>
            </w:r>
          </w:p>
          <w:p w14:paraId="41CA88C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7E979EB5" w14:textId="77777777" w:rsidTr="000E4DD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CE10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FCE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7A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15C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D9F8" w14:textId="69E854A3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,,Atostogauju saugiai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1E9C9F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345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 1</w:t>
            </w:r>
          </w:p>
          <w:p w14:paraId="59E6996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77143CC3" w14:textId="77777777" w:rsidTr="000E4DD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08FD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B48A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4A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2024-11</w:t>
            </w:r>
          </w:p>
          <w:p w14:paraId="45D6060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29BB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1BB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EE5C" w14:textId="1103E8CE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,,Saugok save ir kitus kelyje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8B7FFB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BD1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 1</w:t>
            </w:r>
          </w:p>
          <w:p w14:paraId="2D38CCC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13A1500C" w14:textId="77777777" w:rsidTr="000E4DDF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029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6D1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BAD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16A0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76BA" w14:textId="5E06ED6B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,,Žiemos traumų prevencijos priemonės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82D76A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415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311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1F2396D8" w14:textId="77777777" w:rsidTr="000E4DD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8862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719" w14:textId="17336BB0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Lytiškumo ugdymas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E0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09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4FCF" w14:textId="4ACEFFC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,,Gimdos kaklelio vėžys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9568F3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203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2DA0E0E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FFE1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4EA58D56" w14:textId="77777777" w:rsidTr="000E4DDF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91D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55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932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F06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397E" w14:textId="02367FCF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,,Rožinio kaspino mėnuo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78B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2AC47AB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61DE47C4" w14:textId="77777777" w:rsidTr="000E4DD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EC9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45B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BC3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CA86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0CC" w14:textId="7FD1E2DD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,,Berniuko ir mergaitės skirtumai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7E0B4F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6F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 20</w:t>
            </w:r>
          </w:p>
          <w:p w14:paraId="69C30DD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9C7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7945E034" w14:textId="77777777" w:rsidTr="000E4DD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41AD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5C45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A974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257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8DA" w14:textId="3490199D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,,Kaip keičiasi mano kūnas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AA53A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A35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5246981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72507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75143403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54" w:type="dxa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1560"/>
        <w:gridCol w:w="3827"/>
        <w:gridCol w:w="2268"/>
      </w:tblGrid>
      <w:tr w:rsidR="000E4DDF" w:rsidRPr="00293F78" w14:paraId="05F60148" w14:textId="77777777" w:rsidTr="000E4DDF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5951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Ugdyti mokinių sveikos gyvensenos įgūdžius</w:t>
            </w:r>
          </w:p>
          <w:p w14:paraId="119B469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608E" w14:textId="2AB6F5A3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BE2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Psichikos sveikatos stiprinimas ir žalingų įpročių prevencija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D15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174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96A7" w14:textId="76EFA593" w:rsidR="000E4DDF" w:rsidRPr="00293F78" w:rsidRDefault="00BE2A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>Pamoka ,,Elektroninės patyčios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78488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4FC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57B8CB4F" w14:textId="77777777" w:rsidTr="000E4DD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D52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D73F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9E0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31F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9104" w14:textId="6E01F209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 w:rsidR="00C57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,,Aš ir mano emocijos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2740D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36C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103DAF49" w14:textId="77777777" w:rsidTr="000E4DDF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6D1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0F71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35BD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E29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2142" w14:textId="02C2FFEE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C579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 ,,Valdau nerimą ir stresą- muzikos ir meno terapija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478CFB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B1A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18CA84CA" w14:textId="77777777" w:rsidTr="000E4DD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45E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AC9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14E5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EE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850" w14:textId="3B757F6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C3F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,,Švari aplinka, švari galva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BB4259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5A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042BA0F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10B8D838" w14:textId="77777777" w:rsidTr="000E4DDF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EC3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A6C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389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6EA1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A00F" w14:textId="7A378BFC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C3F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,,Kodėl verta nerūkyti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96B722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051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089CB833" w14:textId="77777777" w:rsidTr="000E4DDF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960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7D23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7A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1B8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AC4" w14:textId="171951CD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C3F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,,Rūkymas nei madinga, nei naudinga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2D203A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00A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192863E0" w14:textId="77777777" w:rsidTr="000E4DDF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328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723A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0AF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9A8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8110" w14:textId="2FADEC60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C3F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 ,,Emocijų pažinimas ir valdymas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3E304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0D9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30</w:t>
            </w:r>
          </w:p>
        </w:tc>
      </w:tr>
      <w:tr w:rsidR="000E4DDF" w:rsidRPr="00293F78" w14:paraId="1737D739" w14:textId="77777777" w:rsidTr="000E4DD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22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8554" w14:textId="3E51FE8F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1C3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Užkrečiamųjų ligų prevencija</w:t>
            </w:r>
          </w:p>
          <w:p w14:paraId="78BCC07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0134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95C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17C3" w14:textId="2AA52160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,,Ką žinai apie LPL?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21F623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B1A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060D7A19" w14:textId="77777777" w:rsidTr="000E4DD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0F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D244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4A6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46A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6550" w14:textId="1BFE318D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,,Kas yra tuberkuliozė?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A98A1A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4E1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16A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20F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</w:tbl>
    <w:p w14:paraId="4E11BB91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19558325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0094D147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22" w:type="dxa"/>
        <w:tblInd w:w="0" w:type="dxa"/>
        <w:tblLook w:val="04A0" w:firstRow="1" w:lastRow="0" w:firstColumn="1" w:lastColumn="0" w:noHBand="0" w:noVBand="1"/>
      </w:tblPr>
      <w:tblGrid>
        <w:gridCol w:w="2400"/>
        <w:gridCol w:w="2829"/>
        <w:gridCol w:w="1555"/>
        <w:gridCol w:w="1556"/>
        <w:gridCol w:w="3819"/>
        <w:gridCol w:w="2263"/>
      </w:tblGrid>
      <w:tr w:rsidR="000E4DDF" w:rsidRPr="00293F78" w14:paraId="5958AE74" w14:textId="77777777" w:rsidTr="000E4DDF">
        <w:trPr>
          <w:trHeight w:val="717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0F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Ugdyti mokinių sveikos gyvensenos įgūdžius</w:t>
            </w:r>
          </w:p>
          <w:p w14:paraId="28E65C2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A016" w14:textId="01BFA141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Užkrečiamųjų ligų prevencija</w:t>
            </w:r>
          </w:p>
          <w:p w14:paraId="1D8C23E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A8A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741A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E14E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4EA7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2A29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E41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1A4B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C4F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125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9E6A" w14:textId="2F99E27A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Lankstinukas ,,TB! Užsikrėtęs ar sergu?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19A456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C58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Lankstinukų skaičius: pagal poreikį</w:t>
            </w:r>
          </w:p>
        </w:tc>
      </w:tr>
      <w:tr w:rsidR="000E4DDF" w:rsidRPr="00293F78" w14:paraId="7C38D35D" w14:textId="77777777" w:rsidTr="000E4DDF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3A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6D6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332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8A3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A143" w14:textId="3D922E13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,,Erkių sukeliamos ligos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864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4F76CB15" w14:textId="77777777" w:rsidTr="000E4DDF">
        <w:trPr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18FF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05D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A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CD5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9C5" w14:textId="2BFE71E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  <w:r w:rsidR="005E2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,,Skiepykis nuo erkių sukeliamų ligų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CF8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492DCB67" w14:textId="77777777" w:rsidTr="000E4DDF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87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DD9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99D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A3B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C926" w14:textId="16B10585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  <w:r w:rsidR="00BD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,,Antimikrobinis atsparumas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4EC819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159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</w:tc>
      </w:tr>
      <w:tr w:rsidR="000E4DDF" w:rsidRPr="00293F78" w14:paraId="6D6AE117" w14:textId="77777777" w:rsidTr="000E4DDF">
        <w:trPr>
          <w:trHeight w:val="9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FE1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AF3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81B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7190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73D" w14:textId="61FEBE1E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  <w:r w:rsidR="00BD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,,Europos supratimo apie antibiotikus diena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106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53E91DE5" w14:textId="77777777" w:rsidTr="000E4DDF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11B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462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B68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9A9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6C9" w14:textId="04D0663C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  <w:r w:rsidR="00BD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,,Pasaulinė AIDS diena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CDD30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62A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67EB0210" w14:textId="77777777" w:rsidTr="000E4DDF">
        <w:trPr>
          <w:trHeight w:val="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BEB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761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F58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CC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CEFF" w14:textId="49EEBD66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  <w:r w:rsidR="00BD2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,,Šventes sutikime saugiai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E83E00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731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3B4A424E" w14:textId="77777777" w:rsidTr="000E4DDF">
        <w:trPr>
          <w:trHeight w:val="7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1A9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1470" w14:textId="78A29876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Sveikos mitybos ugdymas ir maisto švaistymo prevencija bei švediško stalo principo diegimas</w:t>
            </w:r>
          </w:p>
          <w:p w14:paraId="6791DBE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D6D1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E7B6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0B77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A5D8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74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2024-02</w:t>
            </w:r>
          </w:p>
          <w:p w14:paraId="6700A57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9D46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300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DA11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9E5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C1ED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D5D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C556" w14:textId="10BFCE3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,,Sveikos mitybos principai, tausojant maisto produktus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FA04B3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23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408EA48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08DF69BD" w14:textId="77777777" w:rsidTr="000E4DDF">
        <w:trPr>
          <w:trHeight w:val="5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E88D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BC0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326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650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B77" w14:textId="29561A39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Lankstinukas ,,Vaisių ir daržovių nauda vaikų sveikatai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2CD529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DDF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Lankstinukų skaičius: pagal poreikį</w:t>
            </w:r>
          </w:p>
        </w:tc>
      </w:tr>
      <w:tr w:rsidR="000E4DDF" w:rsidRPr="00293F78" w14:paraId="198548DF" w14:textId="77777777" w:rsidTr="000E4DDF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32E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A1F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472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C01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1FFEED6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716" w14:textId="6738D02D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,,Vandens nauda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56A6D7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4A1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585891E5" w14:textId="77777777" w:rsidTr="000E4DDF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57C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FD3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3BAC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A2E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57BFD" w14:textId="0997358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,,Pieną geriu-sveikas esu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621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07EADE2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1C95D34B" w14:textId="77777777" w:rsidTr="000E4DDF">
        <w:trPr>
          <w:trHeight w:val="891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EC56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Ugdyti mokinių sveikos gyvensenos įgūdžius</w:t>
            </w:r>
          </w:p>
          <w:p w14:paraId="6E34798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B86" w14:textId="2EC24236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Sveikos mitybos ugdymas ir maisto švaistymo prevencija bei švediško stalo principo diegimas</w:t>
            </w:r>
          </w:p>
          <w:p w14:paraId="6FBD9AB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E24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A880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54A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265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E33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0B2897F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B647" w14:textId="08ED341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Lankstinukas ,,Pieno ir jo produktų nauda vaikų sveikatai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94D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Lankstinukų skaičius: pagal poreikį</w:t>
            </w:r>
          </w:p>
        </w:tc>
      </w:tr>
      <w:tr w:rsidR="000E4DDF" w:rsidRPr="00293F78" w14:paraId="44D7AF5F" w14:textId="77777777" w:rsidTr="000E4DDF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B51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333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674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9B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3A4C72C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A1C5" w14:textId="0EF42B1A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,,Valgau sveikai ir saikingai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D0D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1C2EA75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5A59510A" w14:textId="77777777" w:rsidTr="000E4DDF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A16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011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1E2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A4D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63479A3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0FC" w14:textId="482648A1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,,Gaminu-valgau atsakingai</w:t>
            </w:r>
            <w:r w:rsidR="00BF7416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30AF57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DE5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693CBE3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0FACECBF" w14:textId="77777777" w:rsidTr="00612D8A">
        <w:trPr>
          <w:trHeight w:val="11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D46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8993" w14:textId="6D72EB14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Fizinio aktyvumo skatinimas</w:t>
            </w:r>
          </w:p>
          <w:p w14:paraId="379DA68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E9A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11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specialistas;</w:t>
            </w:r>
          </w:p>
          <w:p w14:paraId="106D2BA0" w14:textId="77777777" w:rsidR="000E4DDF" w:rsidRPr="00293F78" w:rsidRDefault="000E4DDF" w:rsidP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F56CA" w14:textId="77777777" w:rsidR="00612D8A" w:rsidRPr="00293F78" w:rsidRDefault="00612D8A" w:rsidP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17006" w14:textId="77777777" w:rsidR="00612D8A" w:rsidRPr="00293F78" w:rsidRDefault="00612D8A" w:rsidP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A4EB" w14:textId="7FBD2D90" w:rsidR="000E4DDF" w:rsidRPr="00293F78" w:rsidRDefault="000E4DDF" w:rsidP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  <w:r w:rsidR="002F7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D8A" w:rsidRPr="00293F78">
              <w:rPr>
                <w:rFonts w:ascii="Times New Roman" w:hAnsi="Times New Roman" w:cs="Times New Roman"/>
                <w:sz w:val="24"/>
                <w:szCs w:val="24"/>
              </w:rPr>
              <w:t>Praktiniai užsiėmimai ,,Mankštinu ir lavinu sav</w:t>
            </w:r>
            <w:r w:rsidR="0097258D" w:rsidRPr="00293F78">
              <w:rPr>
                <w:rFonts w:ascii="Times New Roman" w:hAnsi="Times New Roman" w:cs="Times New Roman"/>
                <w:sz w:val="24"/>
                <w:szCs w:val="24"/>
              </w:rPr>
              <w:t>o k</w:t>
            </w:r>
            <w:r w:rsidR="00612D8A" w:rsidRPr="00293F78">
              <w:rPr>
                <w:rFonts w:ascii="Times New Roman" w:hAnsi="Times New Roman" w:cs="Times New Roman"/>
                <w:sz w:val="24"/>
                <w:szCs w:val="24"/>
              </w:rPr>
              <w:t>ūną“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642" w14:textId="77777777" w:rsidR="000E4DDF" w:rsidRPr="00293F78" w:rsidRDefault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79187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79C39719" w14:textId="77777777" w:rsidTr="000E4DDF">
        <w:trPr>
          <w:trHeight w:val="6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087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B0F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638C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6C8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12CD43A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1CC1" w14:textId="6CB159D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 ,,Sportuoju taisyklingai</w:t>
            </w:r>
            <w:r w:rsidR="002A1F38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DC1161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0FA" w14:textId="77777777" w:rsidR="000E4DDF" w:rsidRPr="00293F78" w:rsidRDefault="00612D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</w:t>
            </w:r>
            <w:r w:rsidR="000E4DDF" w:rsidRPr="00293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E9308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0A6B3E7C" w14:textId="77777777" w:rsidTr="000E4DD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82C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1CE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936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513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3C91C9B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D34" w14:textId="6ACFBB5B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Žygis ,</w:t>
            </w:r>
            <w:r w:rsidR="002A1F38" w:rsidRPr="0029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Vaikštau judu- sveikas esu</w:t>
            </w:r>
            <w:r w:rsidR="002A1F38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0AB65A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852E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C1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30</w:t>
            </w:r>
          </w:p>
          <w:p w14:paraId="6D7A5DB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067EBFC4" w14:textId="77777777" w:rsidTr="000E4DDF">
        <w:trPr>
          <w:trHeight w:val="7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C34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8F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967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F5C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675EA2E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AD6" w14:textId="3E538BD1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Praktiniai užsiėmimai ,,Judumo savaitė</w:t>
            </w:r>
            <w:r w:rsidR="002A1F38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3BE4FF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C65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70</w:t>
            </w:r>
          </w:p>
        </w:tc>
      </w:tr>
      <w:tr w:rsidR="000E4DDF" w:rsidRPr="00293F78" w14:paraId="133C06B9" w14:textId="77777777" w:rsidTr="000E4DDF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729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8B2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72F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FA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11C9E5B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DD7E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69A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8EEE" w14:textId="2627B136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Praktiniai užsiėmimai ,,Mankštinuosi taisyklingai</w:t>
            </w:r>
            <w:r w:rsidR="002A1F38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1918F0B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756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20C07B0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A9884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5D19A0FF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54" w:type="dxa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1560"/>
        <w:gridCol w:w="3827"/>
        <w:gridCol w:w="2268"/>
      </w:tblGrid>
      <w:tr w:rsidR="000E4DDF" w:rsidRPr="00293F78" w14:paraId="23C4A41D" w14:textId="77777777" w:rsidTr="000E4DDF">
        <w:trPr>
          <w:trHeight w:val="73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3473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Ugdyti mokinių sveikos gyvensenos įgūdžius</w:t>
            </w:r>
          </w:p>
          <w:p w14:paraId="75E2EE9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6715" w14:textId="7F5E7D0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EB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Burnos higienos profilaktika ir ėduonies prevencija</w:t>
            </w:r>
          </w:p>
          <w:p w14:paraId="77C7621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A5DC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697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AB8F9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1D1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00F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09538B6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CFAC" w14:textId="5BC627C0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,,Rūpinuosi burnos ir dantų higiena</w:t>
            </w:r>
            <w:r w:rsidR="00FD4EDF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D86F0D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75D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30</w:t>
            </w:r>
          </w:p>
          <w:p w14:paraId="5100B8F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3F9F574A" w14:textId="77777777" w:rsidTr="000E4DDF">
        <w:trPr>
          <w:trHeight w:val="9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B1D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85F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83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43E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5FF9" w14:textId="5BEFE75C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  <w:r w:rsidR="00964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Lankstinukas ,,Dantis valyti būtina</w:t>
            </w:r>
            <w:r w:rsidR="00FD4EDF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24867F8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BD4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FE5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Lankstinukų skaičius: pagal poreikį</w:t>
            </w:r>
          </w:p>
          <w:p w14:paraId="4AB2923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3C0786E6" w14:textId="77777777" w:rsidTr="000E4DDF">
        <w:trPr>
          <w:trHeight w:val="4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848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164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20A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6AD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3C73EC2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E25" w14:textId="3C61A599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2.7.3 Pamoka ,,</w:t>
            </w:r>
            <w:r w:rsidR="00EB25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urnos higienos svarba</w:t>
            </w:r>
            <w:r w:rsidR="00FD4EDF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004C3EB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B95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40</w:t>
            </w:r>
          </w:p>
          <w:p w14:paraId="118BD217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78C2F10D" w14:textId="77777777" w:rsidTr="000E4DDF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C3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9139" w14:textId="66EF9A29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B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gyvensenos, bendrų sveikatos klausimų ir ligų prevencijos viešinimas/skatinimas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045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104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129AE30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FA5" w14:textId="1E6B6CC5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  <w:r w:rsidR="00EB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Pamoka ,,Mano kūno higiena</w:t>
            </w:r>
            <w:r w:rsidR="00FD4EDF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629EE50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41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20</w:t>
            </w:r>
          </w:p>
          <w:p w14:paraId="3B9763B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9EF6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648CD0A7" w14:textId="77777777" w:rsidTr="000E4DD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6725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305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D87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25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61BB74C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040" w14:textId="1A38762B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  <w:r w:rsidR="00EB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,,Skubios pagalbos telefono 112 diena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0C3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51C8333F" w14:textId="77777777" w:rsidTr="000E4DDF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D90B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054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9E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2024-03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B55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0A1B378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F720" w14:textId="031A16BB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  <w:r w:rsidR="00EB0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Stendas ,,Nenurašyk, o palaikyk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511675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B0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6441C97F" w14:textId="77777777" w:rsidTr="000E4DDF">
        <w:trPr>
          <w:trHeight w:val="8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E89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56C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29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321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F518" w14:textId="77A21473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Lankstinukas ,,Nenurašyk, o palaikyk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B1E6CA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B928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CD3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Lankstinukų skaičius: pagal poreikį</w:t>
            </w:r>
          </w:p>
          <w:p w14:paraId="0B7D62B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49EEB88B" w14:textId="77777777" w:rsidTr="000E4DDF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E90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72FF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6A43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3F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37012DC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0ED" w14:textId="35A784C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Stendas ,,Ką žinai apie autizmą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5A09FAD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82D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31F0343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F1D9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21BFF8BB" w14:textId="77777777" w:rsidTr="000E4DDF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A770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5FD4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22B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21E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62ACF5A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9B6" w14:textId="632BFC4A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Stendas ,,Pasaulinė širdies diena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144E72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F02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1C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69B00BC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5DCF2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p w14:paraId="47EA26E6" w14:textId="77777777" w:rsidR="000E4DDF" w:rsidRPr="00293F78" w:rsidRDefault="000E4DDF" w:rsidP="000E4D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54" w:type="dxa"/>
        <w:tblInd w:w="0" w:type="dxa"/>
        <w:tblLook w:val="04A0" w:firstRow="1" w:lastRow="0" w:firstColumn="1" w:lastColumn="0" w:noHBand="0" w:noVBand="1"/>
      </w:tblPr>
      <w:tblGrid>
        <w:gridCol w:w="2405"/>
        <w:gridCol w:w="2835"/>
        <w:gridCol w:w="1559"/>
        <w:gridCol w:w="1560"/>
        <w:gridCol w:w="3827"/>
        <w:gridCol w:w="2268"/>
      </w:tblGrid>
      <w:tr w:rsidR="000E4DDF" w:rsidRPr="00293F78" w14:paraId="1E07FB22" w14:textId="77777777" w:rsidTr="000E4DDF">
        <w:trPr>
          <w:trHeight w:val="705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3079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Ugdyti mokinių sveikos gyvensenos įgūdžius</w:t>
            </w:r>
          </w:p>
          <w:p w14:paraId="32C799E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1366" w14:textId="2BAAE9A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E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Sveikos gyvensenos, bendrų sveikatos klausimų ir ligų prevencijos viešinimas/skatinimas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EE8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2024-09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371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4400689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FB10" w14:textId="6FB185A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Pamoka ,,Kaip kuprinė veikia mano laikyseną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798473F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52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Dalyvių skaičius: 30</w:t>
            </w:r>
          </w:p>
          <w:p w14:paraId="6BA1174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524BFAF1" w14:textId="77777777" w:rsidTr="000E4DDF">
        <w:trPr>
          <w:trHeight w:val="6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FB2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E82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A8E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028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BF41" w14:textId="509E3D5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Stendas ,,Tarptautinė aplinkos ir sveikatos diena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FEDE6E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C790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  <w:p w14:paraId="7C57E07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DDF" w:rsidRPr="00293F78" w14:paraId="3696F1C3" w14:textId="77777777" w:rsidTr="000E4DDF">
        <w:trPr>
          <w:trHeight w:val="7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02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ABA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3F26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8845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4C489562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409" w14:textId="08144BE2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  <w:r w:rsidR="00697650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Stendas ,,Pasaulinė BALTOSIOS LAZDELĖS diena</w:t>
            </w:r>
            <w:r w:rsidR="00DC35A4" w:rsidRPr="00293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1E2722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BE9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Stendų skaičius:1</w:t>
            </w:r>
          </w:p>
        </w:tc>
      </w:tr>
      <w:tr w:rsidR="000E4DDF" w:rsidRPr="00293F78" w14:paraId="431934EE" w14:textId="77777777" w:rsidTr="000E4DDF">
        <w:trPr>
          <w:trHeight w:val="13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9B2F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3.  Vykdyti visuomenės sveikatos rizikos veiksnių stebėseną ir prevenciją mokykloje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2FA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3.1. Visuomenės sveikatos rizikos veiksnių vertinimas mokykloje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910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2024m. 2k/metus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7DD4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5AF8339D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E2C7" w14:textId="6ADEDE45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  <w:r w:rsidR="00E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Mokyklos visuomenės sveikatos rizikos veiksnių stebėsenos vertinimas pagal Šilutės rajono savivaldybės visuomenės sveikatos biuro direktorės patvirtintą anketą</w:t>
            </w:r>
          </w:p>
          <w:p w14:paraId="1468D6D8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DB56" w14:textId="5C2DB5EA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Vertinimų skaičius:2</w:t>
            </w:r>
          </w:p>
        </w:tc>
      </w:tr>
      <w:tr w:rsidR="000E4DDF" w:rsidRPr="00293F78" w14:paraId="1CC36472" w14:textId="77777777" w:rsidTr="000E4DDF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5B43" w14:textId="77777777" w:rsidR="000E4DDF" w:rsidRPr="00293F78" w:rsidRDefault="000E4DDF" w:rsidP="00293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4. Organizuoti mokiniams, sergantiems lėtinėmis neinfekcinėmis ligomis, mokinio savirūpai reikalingą pagalbą mokymosi proceso metu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A26" w14:textId="56D2AA5F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Mokinio savirūpos organizavimas atsižvelgiant į mokinio poreikius pagal gydytojų rekomendacijas</w:t>
            </w:r>
          </w:p>
          <w:p w14:paraId="1F4E515C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E9D3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2024m.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0E5B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VS specialistas</w:t>
            </w:r>
          </w:p>
          <w:p w14:paraId="79F9969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2CE3" w14:textId="0301DC28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E86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 xml:space="preserve"> Informacijos apie mokinius, kuriems galimai reikalinga pagalba savirūpai, surinkimas ir sąrašo sudarymas remiantis VSS IS duomenimis ir tėvų prašymais</w:t>
            </w:r>
          </w:p>
          <w:p w14:paraId="0F50F62E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03FA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4951" w14:textId="77777777" w:rsidR="000E4DDF" w:rsidRPr="00293F78" w:rsidRDefault="000E4D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F78">
              <w:rPr>
                <w:rFonts w:ascii="Times New Roman" w:hAnsi="Times New Roman" w:cs="Times New Roman"/>
                <w:sz w:val="24"/>
                <w:szCs w:val="24"/>
              </w:rPr>
              <w:t>Sąrašų skaičius: pagal poreikį</w:t>
            </w:r>
          </w:p>
        </w:tc>
      </w:tr>
    </w:tbl>
    <w:p w14:paraId="0EF12FDA" w14:textId="77777777" w:rsidR="000E4DDF" w:rsidRPr="00053D13" w:rsidRDefault="000E4DDF" w:rsidP="000E4DDF">
      <w:pPr>
        <w:ind w:left="-142"/>
        <w:rPr>
          <w:rFonts w:ascii="Times New Roman" w:hAnsi="Times New Roman" w:cs="Times New Roman"/>
          <w:sz w:val="24"/>
          <w:szCs w:val="24"/>
        </w:rPr>
      </w:pPr>
    </w:p>
    <w:p w14:paraId="55C567C8" w14:textId="77777777" w:rsidR="000E4DDF" w:rsidRPr="00053D13" w:rsidRDefault="000E4DDF" w:rsidP="000E4DDF">
      <w:pPr>
        <w:ind w:left="-142"/>
        <w:rPr>
          <w:rFonts w:ascii="Times New Roman" w:hAnsi="Times New Roman" w:cs="Times New Roman"/>
          <w:sz w:val="24"/>
          <w:szCs w:val="24"/>
        </w:rPr>
      </w:pPr>
      <w:r w:rsidRPr="00053D13">
        <w:rPr>
          <w:rFonts w:ascii="Times New Roman" w:hAnsi="Times New Roman" w:cs="Times New Roman"/>
          <w:sz w:val="24"/>
          <w:szCs w:val="24"/>
        </w:rPr>
        <w:t xml:space="preserve">Visuomenės sveikatos specialistas,                                                                                                                                        </w:t>
      </w:r>
    </w:p>
    <w:p w14:paraId="112B363B" w14:textId="5B59806A" w:rsidR="000E4DDF" w:rsidRPr="00053D13" w:rsidRDefault="000E4DDF" w:rsidP="000E4DDF">
      <w:pPr>
        <w:ind w:left="-142"/>
        <w:rPr>
          <w:rFonts w:ascii="Times New Roman" w:hAnsi="Times New Roman" w:cs="Times New Roman"/>
          <w:sz w:val="24"/>
          <w:szCs w:val="24"/>
        </w:rPr>
      </w:pPr>
      <w:r w:rsidRPr="00053D1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3A05" wp14:editId="699AA775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0" t="0" r="11430" b="19050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1A1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" o:spid="_x0000_s1026" type="#_x0000_t32" style="position:absolute;margin-left:276.15pt;margin-top:13.15pt;width:54.6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"/>
            </w:pict>
          </mc:Fallback>
        </mc:AlternateContent>
      </w:r>
      <w:r w:rsidRPr="00053D13">
        <w:rPr>
          <w:rFonts w:ascii="Times New Roman" w:hAnsi="Times New Roman" w:cs="Times New Roman"/>
          <w:sz w:val="24"/>
          <w:szCs w:val="24"/>
        </w:rPr>
        <w:t>vykdantis sveikatos priežiūrą mokyklo</w:t>
      </w:r>
      <w:r w:rsidRPr="00053D1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24F1" wp14:editId="2BF131E8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0" t="0" r="28575" b="190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66F86" id="Tiesioji rodyklės jungtis 2" o:spid="_x0000_s1026" type="#_x0000_t32" style="position:absolute;margin-left:551.7pt;margin-top:13.2pt;width:15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"/>
            </w:pict>
          </mc:Fallback>
        </mc:AlternateContent>
      </w:r>
      <w:r w:rsidRPr="00053D13"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44A9A" wp14:editId="287ECE10">
                <wp:simplePos x="0" y="0"/>
                <wp:positionH relativeFrom="column">
                  <wp:posOffset>5139690</wp:posOffset>
                </wp:positionH>
                <wp:positionV relativeFrom="paragraph">
                  <wp:posOffset>167005</wp:posOffset>
                </wp:positionV>
                <wp:extent cx="1323975" cy="635"/>
                <wp:effectExtent l="0" t="0" r="28575" b="37465"/>
                <wp:wrapNone/>
                <wp:docPr id="1" name="Tiesioji rodyklės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A1A9E" id="Tiesioji rodyklės jungtis 1" o:spid="_x0000_s1026" type="#_x0000_t32" style="position:absolute;margin-left:404.7pt;margin-top:13.15pt;width:104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"/>
            </w:pict>
          </mc:Fallback>
        </mc:AlternateContent>
      </w:r>
      <w:r w:rsidRPr="00053D13">
        <w:rPr>
          <w:rFonts w:ascii="Times New Roman" w:hAnsi="Times New Roman" w:cs="Times New Roman"/>
          <w:sz w:val="24"/>
          <w:szCs w:val="24"/>
        </w:rPr>
        <w:t>je                              202</w:t>
      </w:r>
      <w:r w:rsidR="00053D13">
        <w:rPr>
          <w:rFonts w:ascii="Times New Roman" w:hAnsi="Times New Roman" w:cs="Times New Roman"/>
          <w:sz w:val="24"/>
          <w:szCs w:val="24"/>
        </w:rPr>
        <w:t>4</w:t>
      </w:r>
      <w:r w:rsidRPr="00053D13">
        <w:rPr>
          <w:rFonts w:ascii="Times New Roman" w:hAnsi="Times New Roman" w:cs="Times New Roman"/>
          <w:sz w:val="24"/>
          <w:szCs w:val="24"/>
        </w:rPr>
        <w:t>-</w:t>
      </w:r>
      <w:r w:rsidR="0097258D">
        <w:rPr>
          <w:rFonts w:ascii="Times New Roman" w:hAnsi="Times New Roman" w:cs="Times New Roman"/>
          <w:sz w:val="24"/>
          <w:szCs w:val="24"/>
        </w:rPr>
        <w:t>01</w:t>
      </w:r>
      <w:r w:rsidRPr="00053D13">
        <w:rPr>
          <w:rFonts w:ascii="Times New Roman" w:hAnsi="Times New Roman" w:cs="Times New Roman"/>
          <w:sz w:val="24"/>
          <w:szCs w:val="24"/>
        </w:rPr>
        <w:t>-</w:t>
      </w:r>
      <w:r w:rsidR="0097258D">
        <w:rPr>
          <w:rFonts w:ascii="Times New Roman" w:hAnsi="Times New Roman" w:cs="Times New Roman"/>
          <w:sz w:val="24"/>
          <w:szCs w:val="24"/>
        </w:rPr>
        <w:t>02</w:t>
      </w:r>
      <w:r w:rsidRPr="00053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Žaneta </w:t>
      </w:r>
      <w:proofErr w:type="spellStart"/>
      <w:r w:rsidRPr="00053D13">
        <w:rPr>
          <w:rFonts w:ascii="Times New Roman" w:hAnsi="Times New Roman" w:cs="Times New Roman"/>
          <w:sz w:val="24"/>
          <w:szCs w:val="24"/>
        </w:rPr>
        <w:t>Kudrešova</w:t>
      </w:r>
      <w:proofErr w:type="spellEnd"/>
    </w:p>
    <w:p w14:paraId="41CC2F5A" w14:textId="4173B9E7" w:rsidR="000E4DDF" w:rsidRPr="00053D13" w:rsidRDefault="000E4DDF" w:rsidP="000E4DDF">
      <w:pPr>
        <w:ind w:left="-142"/>
        <w:rPr>
          <w:rFonts w:ascii="Times New Roman" w:hAnsi="Times New Roman" w:cs="Times New Roman"/>
          <w:sz w:val="24"/>
          <w:szCs w:val="24"/>
        </w:rPr>
      </w:pPr>
      <w:r w:rsidRPr="00053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F1AC6">
        <w:rPr>
          <w:rFonts w:ascii="Times New Roman" w:hAnsi="Times New Roman" w:cs="Times New Roman"/>
          <w:sz w:val="24"/>
          <w:szCs w:val="24"/>
        </w:rPr>
        <w:t xml:space="preserve">  </w:t>
      </w:r>
      <w:r w:rsidRPr="00053D13">
        <w:rPr>
          <w:rFonts w:ascii="Times New Roman" w:hAnsi="Times New Roman" w:cs="Times New Roman"/>
          <w:sz w:val="24"/>
          <w:szCs w:val="24"/>
        </w:rPr>
        <w:t xml:space="preserve">                         (Data)                                             (Parašas)                                    (Vardas, pavardė)</w:t>
      </w:r>
    </w:p>
    <w:p w14:paraId="51417932" w14:textId="77777777" w:rsidR="003F3BFF" w:rsidRPr="00053D13" w:rsidRDefault="003F3BFF">
      <w:pPr>
        <w:rPr>
          <w:rFonts w:ascii="Times New Roman" w:hAnsi="Times New Roman" w:cs="Times New Roman"/>
          <w:sz w:val="24"/>
          <w:szCs w:val="24"/>
        </w:rPr>
      </w:pPr>
    </w:p>
    <w:sectPr w:rsidR="003F3BFF" w:rsidRPr="00053D13" w:rsidSect="000E4DD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20DD8"/>
    <w:multiLevelType w:val="hybridMultilevel"/>
    <w:tmpl w:val="8320E24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945A8"/>
    <w:multiLevelType w:val="multilevel"/>
    <w:tmpl w:val="C07C004A"/>
    <w:lvl w:ilvl="0">
      <w:start w:val="1"/>
      <w:numFmt w:val="decimal"/>
      <w:lvlText w:val="%1."/>
      <w:lvlJc w:val="left"/>
      <w:pPr>
        <w:ind w:left="530" w:hanging="360"/>
      </w:pPr>
      <w:rPr>
        <w:b w:val="0"/>
        <w:sz w:val="24"/>
      </w:rPr>
    </w:lvl>
    <w:lvl w:ilvl="1">
      <w:start w:val="3"/>
      <w:numFmt w:val="decimal"/>
      <w:isLgl/>
      <w:lvlText w:val="%1.%2"/>
      <w:lvlJc w:val="left"/>
      <w:pPr>
        <w:ind w:left="710" w:hanging="540"/>
      </w:pPr>
    </w:lvl>
    <w:lvl w:ilvl="2">
      <w:start w:val="1"/>
      <w:numFmt w:val="decimal"/>
      <w:isLgl/>
      <w:lvlText w:val="%1.%2.%3"/>
      <w:lvlJc w:val="left"/>
      <w:pPr>
        <w:ind w:left="890" w:hanging="720"/>
      </w:pPr>
    </w:lvl>
    <w:lvl w:ilvl="3">
      <w:start w:val="1"/>
      <w:numFmt w:val="decimal"/>
      <w:isLgl/>
      <w:lvlText w:val="%1.%2.%3.%4"/>
      <w:lvlJc w:val="left"/>
      <w:pPr>
        <w:ind w:left="890" w:hanging="720"/>
      </w:pPr>
    </w:lvl>
    <w:lvl w:ilvl="4">
      <w:start w:val="1"/>
      <w:numFmt w:val="decimal"/>
      <w:isLgl/>
      <w:lvlText w:val="%1.%2.%3.%4.%5"/>
      <w:lvlJc w:val="left"/>
      <w:pPr>
        <w:ind w:left="1250" w:hanging="1080"/>
      </w:pPr>
    </w:lvl>
    <w:lvl w:ilvl="5">
      <w:start w:val="1"/>
      <w:numFmt w:val="decimal"/>
      <w:isLgl/>
      <w:lvlText w:val="%1.%2.%3.%4.%5.%6"/>
      <w:lvlJc w:val="left"/>
      <w:pPr>
        <w:ind w:left="1250" w:hanging="1080"/>
      </w:pPr>
    </w:lvl>
    <w:lvl w:ilvl="6">
      <w:start w:val="1"/>
      <w:numFmt w:val="decimal"/>
      <w:isLgl/>
      <w:lvlText w:val="%1.%2.%3.%4.%5.%6.%7"/>
      <w:lvlJc w:val="left"/>
      <w:pPr>
        <w:ind w:left="1610" w:hanging="1440"/>
      </w:p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</w:lvl>
    <w:lvl w:ilvl="8">
      <w:start w:val="1"/>
      <w:numFmt w:val="decimal"/>
      <w:isLgl/>
      <w:lvlText w:val="%1.%2.%3.%4.%5.%6.%7.%8.%9"/>
      <w:lvlJc w:val="left"/>
      <w:pPr>
        <w:ind w:left="1970" w:hanging="1800"/>
      </w:pPr>
    </w:lvl>
  </w:abstractNum>
  <w:num w:numId="1" w16cid:durableId="158541125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890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DF"/>
    <w:rsid w:val="00053D13"/>
    <w:rsid w:val="000E4DDF"/>
    <w:rsid w:val="001C3F95"/>
    <w:rsid w:val="002542C7"/>
    <w:rsid w:val="00293F78"/>
    <w:rsid w:val="002A1F38"/>
    <w:rsid w:val="002F7BCB"/>
    <w:rsid w:val="003F3BFF"/>
    <w:rsid w:val="004F1AC6"/>
    <w:rsid w:val="005E2CE6"/>
    <w:rsid w:val="00612D8A"/>
    <w:rsid w:val="00697650"/>
    <w:rsid w:val="00747213"/>
    <w:rsid w:val="0096493F"/>
    <w:rsid w:val="0097258D"/>
    <w:rsid w:val="00A863C5"/>
    <w:rsid w:val="00AF2623"/>
    <w:rsid w:val="00BD2AF1"/>
    <w:rsid w:val="00BE2A9F"/>
    <w:rsid w:val="00BF7416"/>
    <w:rsid w:val="00C579C7"/>
    <w:rsid w:val="00D9164D"/>
    <w:rsid w:val="00DC35A4"/>
    <w:rsid w:val="00E86DB3"/>
    <w:rsid w:val="00EB078E"/>
    <w:rsid w:val="00EB251A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91AE"/>
  <w15:chartTrackingRefBased/>
  <w15:docId w15:val="{51E60973-313D-4C6C-A724-9275A308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E4DD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E4DDF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E4D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91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9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zaneta kudresova</cp:lastModifiedBy>
  <cp:revision>25</cp:revision>
  <dcterms:created xsi:type="dcterms:W3CDTF">2023-12-29T09:46:00Z</dcterms:created>
  <dcterms:modified xsi:type="dcterms:W3CDTF">2024-01-02T10:59:00Z</dcterms:modified>
</cp:coreProperties>
</file>